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947" w:rsidRPr="00F52656" w:rsidRDefault="00A17947" w:rsidP="00A17947">
      <w:pPr>
        <w:spacing w:after="0" w:line="240" w:lineRule="auto"/>
        <w:ind w:left="-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hAnsi="Times New Roman" w:cs="Times New Roman"/>
          <w:color w:val="000000"/>
          <w:sz w:val="24"/>
          <w:szCs w:val="24"/>
        </w:rPr>
        <w:t xml:space="preserve">Комитет администрации  </w:t>
      </w:r>
      <w:proofErr w:type="spellStart"/>
      <w:r w:rsidRPr="00F52656">
        <w:rPr>
          <w:rFonts w:ascii="Times New Roman" w:hAnsi="Times New Roman" w:cs="Times New Roman"/>
          <w:color w:val="000000"/>
          <w:sz w:val="24"/>
          <w:szCs w:val="24"/>
        </w:rPr>
        <w:t>Косихинского</w:t>
      </w:r>
      <w:proofErr w:type="spellEnd"/>
      <w:r w:rsidRPr="00F52656">
        <w:rPr>
          <w:rFonts w:ascii="Times New Roman" w:hAnsi="Times New Roman" w:cs="Times New Roman"/>
          <w:color w:val="000000"/>
          <w:sz w:val="24"/>
          <w:szCs w:val="24"/>
        </w:rPr>
        <w:t>  района Алтайского края по образованию Муниципальное бюджетное общеобразовательное учреждение   «</w:t>
      </w:r>
      <w:proofErr w:type="spellStart"/>
      <w:r w:rsidRPr="00F52656">
        <w:rPr>
          <w:rFonts w:ascii="Times New Roman" w:hAnsi="Times New Roman" w:cs="Times New Roman"/>
          <w:color w:val="000000"/>
          <w:sz w:val="24"/>
          <w:szCs w:val="24"/>
        </w:rPr>
        <w:t>Полковниковская</w:t>
      </w:r>
      <w:proofErr w:type="spellEnd"/>
      <w:r w:rsidRPr="00F52656">
        <w:rPr>
          <w:rFonts w:ascii="Times New Roman" w:hAnsi="Times New Roman" w:cs="Times New Roman"/>
          <w:color w:val="000000"/>
          <w:sz w:val="24"/>
          <w:szCs w:val="24"/>
        </w:rPr>
        <w:t xml:space="preserve"> средняя общеобразовательная школа им. С.П.Титова»</w:t>
      </w:r>
    </w:p>
    <w:p w:rsidR="00A17947" w:rsidRPr="00F52656" w:rsidRDefault="00A17947" w:rsidP="00A179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7947" w:rsidRPr="00F52656" w:rsidRDefault="00A17947" w:rsidP="00A17947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265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 </w:t>
      </w:r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«Рассмотрено»                                                   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Протокол  заседания </w:t>
      </w:r>
      <w:proofErr w:type="spellStart"/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Методсовета</w:t>
      </w:r>
      <w:proofErr w:type="spellEnd"/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№ _____   от_______________2024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Председатель </w:t>
      </w:r>
      <w:proofErr w:type="spellStart"/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методсовета</w:t>
      </w:r>
      <w:proofErr w:type="spellEnd"/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                                                                          И.Г. Горина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План работы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Методического объединения учителей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Начальных классов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МБОУ «</w:t>
      </w:r>
      <w:proofErr w:type="spellStart"/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Полковниковская</w:t>
      </w:r>
      <w:proofErr w:type="spellEnd"/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СОШ</w:t>
      </w:r>
    </w:p>
    <w:p w:rsidR="00A17947" w:rsidRPr="00F52656" w:rsidRDefault="00A17947" w:rsidP="00A17947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proofErr w:type="spellStart"/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им.С.П.Титова</w:t>
      </w:r>
      <w:proofErr w:type="spellEnd"/>
      <w:r w:rsidRPr="00F52656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»</w:t>
      </w:r>
    </w:p>
    <w:p w:rsidR="00A17947" w:rsidRPr="00F52656" w:rsidRDefault="00A17947" w:rsidP="00A17947">
      <w:pPr>
        <w:widowControl w:val="0"/>
        <w:tabs>
          <w:tab w:val="center" w:pos="4677"/>
        </w:tabs>
        <w:suppressAutoHyphens/>
        <w:autoSpaceDN w:val="0"/>
        <w:spacing w:after="0" w:line="240" w:lineRule="auto"/>
        <w:ind w:left="624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  <w:r w:rsidRPr="00F526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Руководитель: </w:t>
      </w:r>
      <w:proofErr w:type="spellStart"/>
      <w:r w:rsidRPr="00F52656">
        <w:rPr>
          <w:rFonts w:ascii="Times New Roman" w:hAnsi="Times New Roman" w:cs="Times New Roman"/>
          <w:sz w:val="24"/>
          <w:szCs w:val="24"/>
        </w:rPr>
        <w:t>Полковникова</w:t>
      </w:r>
      <w:proofErr w:type="spellEnd"/>
      <w:r w:rsidRPr="00F52656"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  <w:r w:rsidRPr="00F52656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Полковниково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2656">
        <w:rPr>
          <w:rFonts w:ascii="Times New Roman" w:hAnsi="Times New Roman" w:cs="Times New Roman"/>
          <w:b/>
          <w:sz w:val="24"/>
          <w:szCs w:val="24"/>
        </w:rPr>
        <w:lastRenderedPageBreak/>
        <w:t>Методическая тема школы</w:t>
      </w:r>
      <w:proofErr w:type="gramStart"/>
      <w:r w:rsidRPr="00F52656">
        <w:rPr>
          <w:rFonts w:ascii="Times New Roman" w:eastAsia="Times New Roman" w:hAnsi="Times New Roman" w:cs="Times New Roman"/>
          <w:sz w:val="24"/>
          <w:szCs w:val="24"/>
        </w:rPr>
        <w:t>«С</w:t>
      </w:r>
      <w:proofErr w:type="gramEnd"/>
      <w:r w:rsidRPr="00F52656">
        <w:rPr>
          <w:rFonts w:ascii="Times New Roman" w:eastAsia="Times New Roman" w:hAnsi="Times New Roman" w:cs="Times New Roman"/>
          <w:sz w:val="24"/>
          <w:szCs w:val="24"/>
        </w:rPr>
        <w:t>овершенствование качества образования, обновление содержания и педагогических технологий в условиях реализации ФГОС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 создание условий для непрерывного развития учительского потенциала, повышения уровня профессионального мастерства и профессиональной компетенции педагогов как фактора повышения качества образования в условиях реализации новых образовательных стандартов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Задачи: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567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Обновление содержание образовании </w:t>
      </w:r>
      <w:proofErr w:type="gramStart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через</w:t>
      </w:r>
      <w:proofErr w:type="gramEnd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17947" w:rsidRPr="00F52656" w:rsidRDefault="00A17947" w:rsidP="00A17947">
      <w:pPr>
        <w:numPr>
          <w:ilvl w:val="0"/>
          <w:numId w:val="1"/>
        </w:numPr>
        <w:shd w:val="clear" w:color="auto" w:fill="FFFFFF"/>
        <w:spacing w:after="0" w:line="240" w:lineRule="auto"/>
        <w:ind w:left="-851"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ФГОС ДОО, ФГОС НОО, ФГОС ООО:</w:t>
      </w:r>
    </w:p>
    <w:p w:rsidR="00A17947" w:rsidRPr="00F52656" w:rsidRDefault="00A17947" w:rsidP="00A17947">
      <w:pPr>
        <w:numPr>
          <w:ilvl w:val="0"/>
          <w:numId w:val="1"/>
        </w:numPr>
        <w:shd w:val="clear" w:color="auto" w:fill="FFFFFF"/>
        <w:spacing w:after="0" w:line="240" w:lineRule="auto"/>
        <w:ind w:left="-851"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дальнейшую реализацию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системно-деятельностного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подхода в обучении; личностно-ориентированного образования; индивидуализация работы с учителями, учащимися и родителями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целью совершенствования системы образования;  </w:t>
      </w:r>
    </w:p>
    <w:p w:rsidR="00A17947" w:rsidRPr="00F52656" w:rsidRDefault="00A17947" w:rsidP="00A17947">
      <w:pPr>
        <w:numPr>
          <w:ilvl w:val="0"/>
          <w:numId w:val="1"/>
        </w:numPr>
        <w:shd w:val="clear" w:color="auto" w:fill="FFFFFF"/>
        <w:spacing w:after="0" w:line="240" w:lineRule="auto"/>
        <w:ind w:left="-851"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насыщенной  информационно-образовательной среды школы, использование информационных технологий как средства повышения качества образования;</w:t>
      </w:r>
    </w:p>
    <w:p w:rsidR="00A17947" w:rsidRPr="00F52656" w:rsidRDefault="00A17947" w:rsidP="00A17947">
      <w:pPr>
        <w:numPr>
          <w:ilvl w:val="0"/>
          <w:numId w:val="1"/>
        </w:numPr>
        <w:shd w:val="clear" w:color="auto" w:fill="FFFFFF"/>
        <w:spacing w:after="0" w:line="240" w:lineRule="auto"/>
        <w:ind w:left="-851" w:right="424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совершенствованиевнутришкольной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модели системы оценки  качества образования.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567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Дальнейшее развитие кадрового потенциала </w:t>
      </w:r>
      <w:proofErr w:type="gramStart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через</w:t>
      </w:r>
      <w:proofErr w:type="gramEnd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повышения профессиональной компетентности педагогов через их участие в  профессиональных  конкурсах,  создание  авторских     педагогических    разработок,   проектно-исследовательскую      деятельность,     обучающие семинары,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вебинары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курсовую подготовку;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продолжение работы по обобщению и транслированию передового педагогического опыта творчески  работающих  учителей  через  организацию  и проведение методических недель, педагогических советов, открытых уроков, мастер-классов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- обеспечение методического  сопровождения  образовательного  процесса  в  рамках  введения    федеральных государственных образовательных стандартов среднего общего образования.</w:t>
      </w:r>
    </w:p>
    <w:p w:rsidR="00A17947" w:rsidRPr="00F52656" w:rsidRDefault="00A17947" w:rsidP="00A17947">
      <w:pPr>
        <w:numPr>
          <w:ilvl w:val="0"/>
          <w:numId w:val="2"/>
        </w:num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Совершенствование системы поддержки  одаренных детей и обучающихся с ОВЗ </w:t>
      </w:r>
      <w:proofErr w:type="gramStart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через</w:t>
      </w:r>
      <w:proofErr w:type="gramEnd"/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: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 </w:t>
      </w:r>
      <w:r w:rsidRPr="00F5265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выявление  и развитие детской одарённости и  поддержки детей, имеющих проблемы в обучении, в соответствии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 с   их способностями, в том числе на основе инновационных технологий;  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- 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реализацию индивидуальных образовательных маршрутов, направленных на развитие интеллектуально-творческих способностей обучающихся;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расширение возможностей для участия способных и одарённых школьников, обучающихся с ОВЗ</w:t>
      </w:r>
      <w:bookmarkStart w:id="0" w:name="_GoBack"/>
      <w:bookmarkEnd w:id="0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 разных формах интеллектуально-творческой деятельности;  </w:t>
      </w:r>
    </w:p>
    <w:p w:rsidR="00A17947" w:rsidRPr="00F52656" w:rsidRDefault="00A17947" w:rsidP="00A17947">
      <w:pPr>
        <w:shd w:val="clear" w:color="auto" w:fill="FFFFFF"/>
        <w:spacing w:after="0" w:line="240" w:lineRule="auto"/>
        <w:ind w:left="-851" w:right="424" w:firstLine="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-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формирование исследовательских умений и </w:t>
      </w:r>
      <w:proofErr w:type="gram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</w:t>
      </w:r>
      <w:proofErr w:type="gram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на уроках     и во внеурочной деятельности, предоставление им оптимальных возможностей для реализации индивидуальных творческих запросов через активизацию работы по организации проектно-исследовательской деятельности.</w:t>
      </w:r>
    </w:p>
    <w:p w:rsidR="00A17947" w:rsidRPr="00F52656" w:rsidRDefault="00A17947" w:rsidP="00A17947">
      <w:pPr>
        <w:ind w:left="-851" w:firstLine="284"/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rPr>
          <w:rFonts w:ascii="Times New Roman" w:hAnsi="Times New Roman" w:cs="Times New Roman"/>
          <w:b/>
          <w:sz w:val="24"/>
          <w:szCs w:val="24"/>
        </w:rPr>
      </w:pPr>
    </w:p>
    <w:p w:rsidR="00A17947" w:rsidRPr="00F52656" w:rsidRDefault="00A17947" w:rsidP="00A17947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52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</w:t>
      </w: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Тема работы школьного методического объединения:</w:t>
      </w: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«Организация учебного процесса путем внедрения активных методов обучения, направленных на развитие </w:t>
      </w:r>
      <w:proofErr w:type="spellStart"/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метапредметных</w:t>
      </w:r>
      <w:proofErr w:type="spellEnd"/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компетенций и качества образования в начальной школе.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 методической работы: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профессионального мастерства учителей начальных классов, развитие их творческого потенциала с целью совершенствования качества преподавания и воспитания личности, подготовленной к жизни в высокотехнологическом, конкурентном мире.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Задачи: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Внедрение в практику  современных технологий, направленных на формирование профессиональной компетентности педагогов в области реализации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обновленного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ФГОСНОО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формирования и развития интеллектуального и творческого потенциала учащихся.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Создание комфортной образовательной среды на основе индивидуальной работы с </w:t>
      </w:r>
      <w:proofErr w:type="gram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учетом возрастных, психологических особенностей.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оптимальных условий для формирования и развития полноценной психически и физически здоровой личности с устойчивым нравственным поведением, способной к самореализации и самоопределению в социуме.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работы, направленной на сохранение и укрепление здоровья обучающихся и привитие им навыков здорового образа жизни.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компетентности педагогов в соответствии с требованиями ФГОС НОО 2-го поколения.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работы учителей, направленной на формирование у учащихся ключевых компетентностей.</w:t>
      </w:r>
    </w:p>
    <w:p w:rsidR="00A17947" w:rsidRPr="00F52656" w:rsidRDefault="00A17947" w:rsidP="00A17947">
      <w:pPr>
        <w:numPr>
          <w:ilvl w:val="0"/>
          <w:numId w:val="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условий для изучения, обобщения и распространения передового педагогического опыта, для развития мотивации к профессиональному и творческому росту.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Ожидаемые результаты работы:</w:t>
      </w:r>
    </w:p>
    <w:p w:rsidR="00A17947" w:rsidRPr="00F52656" w:rsidRDefault="00A17947" w:rsidP="00A17947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рост качества знаний обучающихся;</w:t>
      </w:r>
    </w:p>
    <w:p w:rsidR="00A17947" w:rsidRPr="00F52656" w:rsidRDefault="00A17947" w:rsidP="00A17947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метапредметных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компетенций учащихся;</w:t>
      </w:r>
    </w:p>
    <w:p w:rsidR="00A17947" w:rsidRPr="00F52656" w:rsidRDefault="00A17947" w:rsidP="00A17947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овладение учителями МО системой преподавания предметов в соответствии с новым ФГОС;</w:t>
      </w:r>
    </w:p>
    <w:p w:rsidR="00A17947" w:rsidRPr="00F52656" w:rsidRDefault="00A17947" w:rsidP="00A17947">
      <w:pPr>
        <w:numPr>
          <w:ilvl w:val="0"/>
          <w:numId w:val="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в процессе обучения для формирования у обучающихся ключевых компетентностей, УУД.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Направления работы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 уч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ителей начальных классов на 2024- 2025</w:t>
      </w: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учебный год: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Аналитическая деятельность:</w:t>
      </w:r>
    </w:p>
    <w:p w:rsidR="00A17947" w:rsidRPr="00F52656" w:rsidRDefault="00A17947" w:rsidP="00A17947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Анализ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етодической деятельности за 2023 – 2024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ебный год и планирование на 2024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год.</w:t>
      </w:r>
    </w:p>
    <w:p w:rsidR="00A17947" w:rsidRPr="00F52656" w:rsidRDefault="00A17947" w:rsidP="00A17947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посещения открытых уроков.</w:t>
      </w:r>
    </w:p>
    <w:p w:rsidR="00A17947" w:rsidRPr="00F52656" w:rsidRDefault="00A17947" w:rsidP="00A17947">
      <w:pPr>
        <w:numPr>
          <w:ilvl w:val="0"/>
          <w:numId w:val="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направлений деятельности педагогов (тема самообразования).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Информационная деятельность:</w:t>
      </w:r>
    </w:p>
    <w:p w:rsidR="00A17947" w:rsidRPr="00F52656" w:rsidRDefault="00A17947" w:rsidP="00A17947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новинок в методической литературе в целях совершенствования педагогической деятельности.</w:t>
      </w:r>
    </w:p>
    <w:p w:rsidR="00A17947" w:rsidRPr="00F52656" w:rsidRDefault="00A17947" w:rsidP="00A17947">
      <w:pPr>
        <w:numPr>
          <w:ilvl w:val="0"/>
          <w:numId w:val="8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тематической папки «Методические объединения учителей начальных классов».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Организационная и учебно-воспитательная деятельность: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Заседания методического совета.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нормативной и методической документации по вопросам образования. Отбор содержания и составление учебных программ.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Утверждение индивидуальных программ по предметам.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Взаимопосещение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уроков учителями с последующим самоанализом достигнутых результатов.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Выработка единых требований к оценке результатов освоения программы на основе разработанных образовательных стандартов по предмету.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открытых уроков по определенной теме с целью обмена опытом.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недель в школе.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и проведение предметных олимпиад, конкурсов, смотров.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Выступления учителей начальных классов на МО, практико-ориентированных семинарах, педагогических советах.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педагогов на курсах. Прохождение аттестации педагогических кадров.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Развивать систему работы с детьми, имеющими повышенные интеллектуальные способности.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Оказывать социально – педагогическую поддержку детям группы «особого внимания», активизировать работу по профилактике преступлений и правонарушений </w:t>
      </w:r>
      <w:proofErr w:type="gram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среди</w:t>
      </w:r>
      <w:proofErr w:type="gram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обучающихся.</w:t>
      </w:r>
    </w:p>
    <w:p w:rsidR="00A17947" w:rsidRPr="00F52656" w:rsidRDefault="00A17947" w:rsidP="00A17947">
      <w:pPr>
        <w:numPr>
          <w:ilvl w:val="0"/>
          <w:numId w:val="9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и укреплять здоровье обучающихся и педагогов, воспитывать потребность в здоровом образе жизни.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Методическая деятельность: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преподавания по новым образовательным стандартам второго поколения в начальной школе.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Работа над методической темой, представляющей реальную необходимость и профессиональный интерес.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методического уровня педагогов в овладении новыми педагогическими технологиями, через систему повышения квалификации и самообразования каждого учителя. Внедрение в практику работы всех учителей МО технологий, направленных на формирование компетентностей обучающихся: технологию развития критического мышления, информационно-коммуникационную технологию, игровые технологии, технологию проблемного обучения, метод проектов, метод самостоятельной работы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системной работы с детьми, имеющими повышенные интеллектуальные способности.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Поиск, обобщение, анализ и внедрение передового педагогического опыта в различных формах;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Пополнение методической копилки необходимым информационным материалом для оказания помощи учителю в работе;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Методическое сопровождение самообразования и саморазвития педагогов; ознакомление с методическими разработками различных авторов.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форм работы с одарёнными детьми.</w:t>
      </w:r>
    </w:p>
    <w:p w:rsidR="00A17947" w:rsidRPr="00F52656" w:rsidRDefault="00A17947" w:rsidP="00A17947">
      <w:pPr>
        <w:numPr>
          <w:ilvl w:val="0"/>
          <w:numId w:val="10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благоприятного психолого-педагогического климата для реализации индивидуальных способностей обучающихся с ОВЗ: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Консультативная деятельность:</w:t>
      </w:r>
    </w:p>
    <w:p w:rsidR="00A17947" w:rsidRPr="00F52656" w:rsidRDefault="00A17947" w:rsidP="00A17947">
      <w:pPr>
        <w:numPr>
          <w:ilvl w:val="0"/>
          <w:numId w:val="1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составления рабочих программ и тематического планирования.</w:t>
      </w:r>
    </w:p>
    <w:p w:rsidR="00A17947" w:rsidRPr="00F52656" w:rsidRDefault="00A17947" w:rsidP="00A17947">
      <w:pPr>
        <w:numPr>
          <w:ilvl w:val="0"/>
          <w:numId w:val="1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с целью ликвидации затруднений в педагогической деятельности.</w:t>
      </w:r>
    </w:p>
    <w:p w:rsidR="00A17947" w:rsidRPr="00F52656" w:rsidRDefault="00A17947" w:rsidP="00A17947">
      <w:pPr>
        <w:numPr>
          <w:ilvl w:val="0"/>
          <w:numId w:val="11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Консультирование педагогов по вопросам в сфере формирования универсальных учебных действий в рамках ФГОС.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 работы по основным  направлениям деятельности: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 Организационно-педагогическая деятельность.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профессиональной культуры учителя через участие в реализации методической идеи;</w:t>
      </w:r>
    </w:p>
    <w:p w:rsidR="00A17947" w:rsidRPr="00F52656" w:rsidRDefault="00A17947" w:rsidP="00A17947">
      <w:pPr>
        <w:numPr>
          <w:ilvl w:val="0"/>
          <w:numId w:val="12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повышения социально-профессионального статуса учителя.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057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015"/>
        <w:gridCol w:w="4506"/>
        <w:gridCol w:w="1418"/>
        <w:gridCol w:w="3118"/>
      </w:tblGrid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2024</w:t>
            </w: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2025 </w:t>
            </w: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графика открытых уроков.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 УВР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заседаний МО.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работе МО, педсоветах, методических семинарах, заседаниях РМО, научно-практических конференциях, предметных недель.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Актуализация нормативных </w:t>
            </w:r>
            <w:proofErr w:type="gram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требованиях</w:t>
            </w:r>
            <w:proofErr w:type="gram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СанПиНа</w:t>
            </w:r>
            <w:proofErr w:type="spell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охраны труда для всех участников образовательного процесса.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январь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Внедрение информационных технологий в организационно-педагогический процесс.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20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повышения социально-профессионального статуса учителя; создание банка данных об уровне профессиональной компетенции педагогов.</w:t>
            </w:r>
          </w:p>
        </w:tc>
        <w:tc>
          <w:tcPr>
            <w:tcW w:w="14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1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Руководитель МО</w:t>
            </w:r>
          </w:p>
        </w:tc>
      </w:tr>
    </w:tbl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2. Учебно-методическая деятельность.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банка данных педагогической информации (нормативно-правовая, методическая);</w:t>
      </w:r>
    </w:p>
    <w:p w:rsidR="00A17947" w:rsidRPr="00F52656" w:rsidRDefault="00A17947" w:rsidP="00A17947">
      <w:pPr>
        <w:numPr>
          <w:ilvl w:val="0"/>
          <w:numId w:val="13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организация и проведение мониторинга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на основе научно-методического обеспечения учебных программ.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5" w:type="dxa"/>
        <w:tblInd w:w="-1161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421"/>
        <w:gridCol w:w="4506"/>
        <w:gridCol w:w="1161"/>
        <w:gridCol w:w="3827"/>
      </w:tblGrid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392CDE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9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оценивания.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Руководитель МО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392CDE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92CDE">
              <w:rPr>
                <w:rFonts w:ascii="Times New Roman" w:hAnsi="Times New Roman" w:cs="Times New Roman"/>
                <w:color w:val="010101"/>
                <w:sz w:val="24"/>
                <w:szCs w:val="24"/>
                <w:shd w:val="clear" w:color="auto" w:fill="F9FAFA"/>
              </w:rPr>
              <w:t>Изучение нормативных документов федерального, регионального уровня, регламентирующих введение обновлённого ФГОС НОО</w:t>
            </w:r>
            <w:proofErr w:type="gramEnd"/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Подборка дидактического обеспечения учебных программ.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Разработка рабочих программ по учебным предметам, внеурочной </w:t>
            </w: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деятельности, адаптированных программ по ФГОС.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Июнь-</w:t>
            </w: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Обновление тем и планов самообразования, анализ работы по теме самообразования.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Август, май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учебной деятельности с учетом личностных и индивидуальных способностей учащихся.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входного, промежуточного и итогового контроля знаний учащихся.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</w:t>
            </w:r>
          </w:p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 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работы с одаренными и слабоуспевающими учащимися.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142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открытых уроков, внеурочных занятий.</w:t>
            </w:r>
          </w:p>
        </w:tc>
        <w:tc>
          <w:tcPr>
            <w:tcW w:w="116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82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3. Мероприятия по усвоению базового уровня НОО.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оптимальных условий для учащихся по усвоению базового уровня НОО;</w:t>
      </w:r>
    </w:p>
    <w:p w:rsidR="00A17947" w:rsidRPr="00F52656" w:rsidRDefault="00A17947" w:rsidP="00A17947">
      <w:pPr>
        <w:numPr>
          <w:ilvl w:val="0"/>
          <w:numId w:val="14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контроля уровня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632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26"/>
        <w:gridCol w:w="6772"/>
        <w:gridCol w:w="1832"/>
        <w:gridCol w:w="1202"/>
      </w:tblGrid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контроля выполнения учебных программ.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Корректирование прохождения программ по предмет</w:t>
            </w:r>
            <w:r>
              <w:rPr>
                <w:rFonts w:ascii="Segoe UI" w:hAnsi="Segoe UI" w:cs="Segoe UI"/>
                <w:color w:val="010101"/>
                <w:shd w:val="clear" w:color="auto" w:fill="F9FAFA"/>
              </w:rPr>
              <w:t>ам.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входного, промежуточного и итогового контроля знаний учащихся Анализ эффективности организации работы со слабоуспевающими учащимися.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Сентябрь. Декабрь. Май.</w:t>
            </w:r>
          </w:p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года.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Зам. директора по УВР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начальных классов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Осуществление контроля выполнения практической части рабочей программы.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Декабрь Май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качества 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учащихся по предметам за 1,2,3,4 четверти, за год.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2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Оказание консультационной помощи педагогам. Посещение уроков.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2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</w:tbl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4. Повышение качества образовательного процесса.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оптимальных условий для учащихся по усвоению базового уровня НОО;</w:t>
      </w:r>
    </w:p>
    <w:p w:rsidR="00A17947" w:rsidRPr="00F52656" w:rsidRDefault="00A17947" w:rsidP="00A17947">
      <w:pPr>
        <w:numPr>
          <w:ilvl w:val="0"/>
          <w:numId w:val="1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повышение эффективности контроля уровня </w:t>
      </w:r>
      <w:proofErr w:type="spellStart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A17947" w:rsidRPr="00F52656" w:rsidRDefault="00A17947" w:rsidP="00A17947">
      <w:pPr>
        <w:numPr>
          <w:ilvl w:val="0"/>
          <w:numId w:val="15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 урока.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916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7058"/>
        <w:gridCol w:w="1303"/>
        <w:gridCol w:w="1701"/>
      </w:tblGrid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ind w:left="-378" w:firstLine="1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предметных достижений учащихся.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конце каждой четверти.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Использование активных технологий на уроках, во внеурочной деятельности (обмен опытом). 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Взаимопосещение</w:t>
            </w:r>
            <w:proofErr w:type="spell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уроков с последующим анализом и самоанализом по реализации 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системно-деятельностного</w:t>
            </w:r>
            <w:proofErr w:type="spell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подхода в обучении.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 к ведению и проверке ученических тетрадей, объему домашних заданий, выполнению практической части программы по ФГОС.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05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единых требований к системе оценок, формам и порядку проведения промежуточной аттестации обучающихся начальной ступени образования по ФГОС.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5. Профессиональный рост учителя.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создание условий для профессионального роста и творческой активности педагогов;</w:t>
      </w:r>
    </w:p>
    <w:p w:rsidR="00A17947" w:rsidRPr="00F52656" w:rsidRDefault="00A17947" w:rsidP="00A17947">
      <w:pPr>
        <w:numPr>
          <w:ilvl w:val="0"/>
          <w:numId w:val="16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распространение передового педагогического опыта.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30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63"/>
        <w:gridCol w:w="5722"/>
        <w:gridCol w:w="1907"/>
        <w:gridCol w:w="2707"/>
      </w:tblGrid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тем и планов самообразования.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недель.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Аттестация учителей.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Открытые уроки, внеклассные мероприятия.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и внедрение активных методов обучения.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Выступления на педсоветах, семинарах, совещаниях и конференциях. Участие в работе ШМО.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профессиональных педагогических конкурсах.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Публикации на сайтах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Систематически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 и распространение опыта работы.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8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передового педагогического опыта.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72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6. Поиск и поддержка одаренных детей.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A17947" w:rsidRPr="00F52656" w:rsidRDefault="00A17947" w:rsidP="00A17947">
      <w:pPr>
        <w:numPr>
          <w:ilvl w:val="0"/>
          <w:numId w:val="1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творческой активности обучающихся;</w:t>
      </w:r>
    </w:p>
    <w:p w:rsidR="00A17947" w:rsidRPr="00F52656" w:rsidRDefault="00A17947" w:rsidP="00A17947">
      <w:pPr>
        <w:numPr>
          <w:ilvl w:val="0"/>
          <w:numId w:val="17"/>
        </w:num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выявление и поддержка одаренных детей.</w:t>
      </w:r>
    </w:p>
    <w:p w:rsidR="00A17947" w:rsidRPr="00F52656" w:rsidRDefault="00A17947" w:rsidP="00A17947">
      <w:pPr>
        <w:shd w:val="clear" w:color="auto" w:fill="FFFFFF"/>
        <w:spacing w:after="15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1199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4"/>
        <w:gridCol w:w="6774"/>
        <w:gridCol w:w="2268"/>
        <w:gridCol w:w="1303"/>
      </w:tblGrid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 </w:t>
            </w:r>
            <w:proofErr w:type="spellStart"/>
            <w:proofErr w:type="gram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Выявление одаренных детей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предметных недель, конкурсов, олимпиад.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плану школы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графика проведения олимпиад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школьного этапа Всероссийской олимпиады школьников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заочных и дистанционных олимпиадах.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 w:rsidR="00A17947" w:rsidRPr="00F52656" w:rsidTr="006B0B0B">
        <w:tc>
          <w:tcPr>
            <w:tcW w:w="85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7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заочных и дистанционных конкурсах.</w:t>
            </w:r>
          </w:p>
        </w:tc>
        <w:tc>
          <w:tcPr>
            <w:tcW w:w="226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0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17947" w:rsidRPr="00F52656" w:rsidRDefault="00A17947" w:rsidP="006B0B0B">
            <w:pPr>
              <w:spacing w:after="152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</w:tbl>
    <w:p w:rsidR="00A17947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F52656" w:rsidRDefault="00A17947" w:rsidP="00A1794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5265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Банк данных о членах методического объединения</w:t>
      </w:r>
    </w:p>
    <w:tbl>
      <w:tblPr>
        <w:tblpPr w:leftFromText="180" w:rightFromText="180" w:bottomFromText="160" w:vertAnchor="text" w:horzAnchor="margin" w:tblpXSpec="center" w:tblpY="217"/>
        <w:tblW w:w="1083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11"/>
        <w:gridCol w:w="1788"/>
        <w:gridCol w:w="2025"/>
        <w:gridCol w:w="1918"/>
        <w:gridCol w:w="993"/>
      </w:tblGrid>
      <w:tr w:rsidR="00A17947" w:rsidRPr="00F52656" w:rsidTr="006B0B0B">
        <w:trPr>
          <w:trHeight w:val="780"/>
        </w:trPr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Ф.И.О</w:t>
            </w:r>
          </w:p>
        </w:tc>
        <w:tc>
          <w:tcPr>
            <w:tcW w:w="17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Образование</w:t>
            </w:r>
          </w:p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2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Специальность</w:t>
            </w:r>
          </w:p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общий стаж и педагогический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Квалиф</w:t>
            </w:r>
            <w:proofErr w:type="spellEnd"/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</w:p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категория</w:t>
            </w:r>
          </w:p>
        </w:tc>
      </w:tr>
      <w:tr w:rsidR="00A17947" w:rsidRPr="00F52656" w:rsidTr="006B0B0B">
        <w:trPr>
          <w:trHeight w:val="780"/>
        </w:trPr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F52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Кондрашова Ирина Алексеевна</w:t>
            </w:r>
          </w:p>
        </w:tc>
        <w:tc>
          <w:tcPr>
            <w:tcW w:w="17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Педагогическое образование</w:t>
            </w:r>
          </w:p>
        </w:tc>
        <w:tc>
          <w:tcPr>
            <w:tcW w:w="1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        6</w:t>
            </w:r>
            <w:r w:rsidRPr="00F52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215AEA" w:rsidP="006B0B0B">
            <w:pPr>
              <w:spacing w:after="0" w:line="25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</w:t>
            </w:r>
          </w:p>
        </w:tc>
      </w:tr>
      <w:tr w:rsidR="00A17947" w:rsidRPr="00F52656" w:rsidTr="006B0B0B">
        <w:trPr>
          <w:trHeight w:val="780"/>
        </w:trPr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52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Ложененко</w:t>
            </w:r>
            <w:proofErr w:type="spellEnd"/>
            <w:r w:rsidRPr="00F52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Прасковья Фоминична</w:t>
            </w:r>
          </w:p>
        </w:tc>
        <w:tc>
          <w:tcPr>
            <w:tcW w:w="17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Педагогика и методика начального обучения</w:t>
            </w:r>
          </w:p>
        </w:tc>
        <w:tc>
          <w:tcPr>
            <w:tcW w:w="1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</w:t>
            </w:r>
          </w:p>
        </w:tc>
      </w:tr>
      <w:tr w:rsidR="00A17947" w:rsidRPr="00F52656" w:rsidTr="006B0B0B">
        <w:trPr>
          <w:trHeight w:val="780"/>
        </w:trPr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F52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Полковникова</w:t>
            </w:r>
            <w:proofErr w:type="spellEnd"/>
            <w:r w:rsidRPr="00F5265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Ирина Николаевна</w:t>
            </w:r>
          </w:p>
        </w:tc>
        <w:tc>
          <w:tcPr>
            <w:tcW w:w="17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Педагогика и методика начального обучения</w:t>
            </w:r>
          </w:p>
        </w:tc>
        <w:tc>
          <w:tcPr>
            <w:tcW w:w="1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526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</w:t>
            </w:r>
          </w:p>
        </w:tc>
      </w:tr>
      <w:tr w:rsidR="00A17947" w:rsidRPr="00F52656" w:rsidTr="006B0B0B">
        <w:trPr>
          <w:trHeight w:val="780"/>
        </w:trPr>
        <w:tc>
          <w:tcPr>
            <w:tcW w:w="41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178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высшее</w:t>
            </w:r>
          </w:p>
        </w:tc>
        <w:tc>
          <w:tcPr>
            <w:tcW w:w="20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Учитель начальных классов</w:t>
            </w:r>
          </w:p>
        </w:tc>
        <w:tc>
          <w:tcPr>
            <w:tcW w:w="191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A17947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4 года</w:t>
            </w:r>
          </w:p>
        </w:tc>
        <w:tc>
          <w:tcPr>
            <w:tcW w:w="993" w:type="dxa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17947" w:rsidRPr="00F52656" w:rsidRDefault="00215AEA" w:rsidP="006B0B0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первая</w:t>
            </w:r>
          </w:p>
        </w:tc>
      </w:tr>
    </w:tbl>
    <w:p w:rsidR="00A17947" w:rsidRPr="00F52656" w:rsidRDefault="00A17947" w:rsidP="00A179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2656">
        <w:rPr>
          <w:rFonts w:ascii="Times New Roman" w:hAnsi="Times New Roman" w:cs="Times New Roman"/>
          <w:b/>
          <w:sz w:val="24"/>
          <w:szCs w:val="24"/>
        </w:rPr>
        <w:t>Темы по самообразованию</w:t>
      </w:r>
    </w:p>
    <w:p w:rsidR="00A17947" w:rsidRPr="00F52656" w:rsidRDefault="00A17947" w:rsidP="00A1794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418"/>
        <w:gridCol w:w="5563"/>
        <w:gridCol w:w="3191"/>
      </w:tblGrid>
      <w:tr w:rsidR="00A17947" w:rsidRPr="00F52656" w:rsidTr="006B0B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A17947" w:rsidRPr="00F52656" w:rsidTr="006B0B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947" w:rsidRPr="00F52656" w:rsidRDefault="00A17947" w:rsidP="006B0B0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>Кондрашова Ирина Алексеевна</w:t>
            </w:r>
          </w:p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947" w:rsidRDefault="00A17947" w:rsidP="006B0B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умений </w:t>
            </w:r>
          </w:p>
          <w:p w:rsidR="00A17947" w:rsidRPr="00F52656" w:rsidRDefault="00A17947" w:rsidP="006B0B0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5265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самоорганизации учебной деятельности у младших школьников в условиях реализации ФГОС.</w:t>
            </w:r>
          </w:p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7947" w:rsidRPr="00F52656" w:rsidTr="006B0B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>Ложененко</w:t>
            </w:r>
            <w:proofErr w:type="spellEnd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Прасковья Фоминична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947" w:rsidRPr="00F52656" w:rsidRDefault="00A17947" w:rsidP="006B0B0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«Повышение качества урока через использование </w:t>
            </w:r>
            <w:proofErr w:type="spellStart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здоровье-сберегающих</w:t>
            </w:r>
            <w:proofErr w:type="spellEnd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технологий в процессе обучения»</w:t>
            </w:r>
          </w:p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7947" w:rsidRPr="00F52656" w:rsidTr="006B0B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947" w:rsidRPr="00F52656" w:rsidRDefault="00A17947" w:rsidP="006B0B0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>Полковникова</w:t>
            </w:r>
            <w:proofErr w:type="spellEnd"/>
            <w:r w:rsidRPr="00F526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</w:p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17947" w:rsidRPr="00392CDE" w:rsidRDefault="00A17947" w:rsidP="006B0B0B">
            <w:pPr>
              <w:numPr>
                <w:ilvl w:val="0"/>
                <w:numId w:val="19"/>
              </w:numPr>
              <w:shd w:val="clear" w:color="auto" w:fill="FFFFFF"/>
              <w:ind w:left="0" w:right="360"/>
              <w:textAlignment w:val="baseline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</w:rPr>
            </w:pPr>
            <w:r w:rsidRPr="00392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Внедрение в практику работы современных образовательных технологий, направленных на формирование читательской компетенции младших школьников</w:t>
            </w:r>
          </w:p>
          <w:p w:rsidR="00A17947" w:rsidRPr="00F52656" w:rsidRDefault="00A17947" w:rsidP="006B0B0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17947" w:rsidRPr="00F52656" w:rsidTr="006B0B0B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Баландина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Елизавета Викторовна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17947" w:rsidRDefault="00A17947" w:rsidP="006B0B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265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Влияние групповой и парной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17947" w:rsidRDefault="00A17947" w:rsidP="006B0B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мотивации.</w:t>
            </w:r>
          </w:p>
          <w:p w:rsidR="00A17947" w:rsidRDefault="00A17947" w:rsidP="006B0B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Pr="00F52656" w:rsidRDefault="00A17947" w:rsidP="006B0B0B">
            <w:pPr>
              <w:spacing w:after="200" w:line="276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17947" w:rsidRPr="00816C7B" w:rsidRDefault="00A17947" w:rsidP="00A179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Тематика заседаний ШМО на 2024-2025 </w:t>
      </w:r>
      <w:r w:rsidRPr="00816C7B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17947" w:rsidRPr="00816C7B" w:rsidRDefault="00A17947" w:rsidP="00A1794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№1 (август)</w:t>
      </w:r>
    </w:p>
    <w:p w:rsidR="00A17947" w:rsidRPr="00A955A8" w:rsidRDefault="00A17947" w:rsidP="00A17947">
      <w:pPr>
        <w:widowControl w:val="0"/>
        <w:overflowPunct w:val="0"/>
        <w:autoSpaceDE w:val="0"/>
        <w:autoSpaceDN w:val="0"/>
        <w:adjustRightInd w:val="0"/>
        <w:spacing w:after="120" w:line="240" w:lineRule="auto"/>
        <w:ind w:left="941" w:right="958" w:hanging="83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A955A8">
        <w:rPr>
          <w:rFonts w:ascii="Times New Roman" w:hAnsi="Times New Roman" w:cs="Times New Roman"/>
          <w:b/>
          <w:bCs/>
          <w:sz w:val="24"/>
          <w:szCs w:val="24"/>
        </w:rPr>
        <w:t>: «Планирование и организация методической работы уч</w:t>
      </w:r>
      <w:r>
        <w:rPr>
          <w:rFonts w:ascii="Times New Roman" w:hAnsi="Times New Roman" w:cs="Times New Roman"/>
          <w:b/>
          <w:bCs/>
          <w:sz w:val="24"/>
          <w:szCs w:val="24"/>
        </w:rPr>
        <w:t>ителей начальных классов на 2024-2025</w:t>
      </w:r>
      <w:r w:rsidRPr="00A955A8">
        <w:rPr>
          <w:rFonts w:ascii="Times New Roman" w:hAnsi="Times New Roman" w:cs="Times New Roman"/>
          <w:b/>
          <w:bCs/>
          <w:sz w:val="24"/>
          <w:szCs w:val="24"/>
        </w:rPr>
        <w:t xml:space="preserve"> учебный год».</w:t>
      </w:r>
    </w:p>
    <w:p w:rsidR="00A17947" w:rsidRPr="00816C7B" w:rsidRDefault="00A17947" w:rsidP="00A179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960"/>
        <w:jc w:val="both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Форма проведения</w:t>
      </w:r>
      <w:r w:rsidRPr="00816C7B">
        <w:rPr>
          <w:rFonts w:ascii="Times New Roman" w:hAnsi="Times New Roman" w:cs="Times New Roman"/>
          <w:i/>
          <w:sz w:val="24"/>
          <w:szCs w:val="24"/>
        </w:rPr>
        <w:t>:</w:t>
      </w:r>
      <w:r w:rsidRPr="00816C7B">
        <w:rPr>
          <w:rFonts w:ascii="Times New Roman" w:hAnsi="Times New Roman" w:cs="Times New Roman"/>
          <w:sz w:val="24"/>
          <w:szCs w:val="24"/>
        </w:rPr>
        <w:t xml:space="preserve"> информационно-методическое заседание.</w:t>
      </w:r>
    </w:p>
    <w:p w:rsidR="00A17947" w:rsidRPr="00816C7B" w:rsidRDefault="00A17947" w:rsidP="00A179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>бсудить  план работы  МО  учи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 начальной  школы  на  2024  –  2025</w:t>
      </w:r>
      <w:r w:rsidRPr="00816C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учебный  год, основные направления работы.</w:t>
      </w:r>
    </w:p>
    <w:p w:rsidR="00A17947" w:rsidRPr="00816C7B" w:rsidRDefault="00A17947" w:rsidP="00A1794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1208"/>
        <w:gridCol w:w="4866"/>
        <w:gridCol w:w="2409"/>
        <w:gridCol w:w="1689"/>
      </w:tblGrid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66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689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Корректировка и утв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ерждение плана работы МО на 2024-2025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учебный год.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Pr="008F0F81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vMerge w:val="restart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66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Требования к рабочей программе по учебному предмету как основному механизму реализации осно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вной образовательной программы </w:t>
            </w:r>
            <w:r w:rsidRPr="00816C7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Рассмотрение рабочих программ учителей начальных классов в соответствии с учебным планом и стандартом начального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в соответствии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требованиям обновленного ФГОСНОО</w:t>
            </w:r>
          </w:p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И.Г. Горина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организации внеурочной деятельности. Рассмотрение и утверждение программ внеурочной деятельности.</w:t>
            </w:r>
          </w:p>
        </w:tc>
        <w:tc>
          <w:tcPr>
            <w:tcW w:w="2409" w:type="dxa"/>
          </w:tcPr>
          <w:p w:rsidR="00A17947" w:rsidRPr="00562C97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Утверждение тем по самообразованию учителей.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</w:tcPr>
          <w:p w:rsidR="00A17947" w:rsidRPr="00786DFC" w:rsidRDefault="00A17947" w:rsidP="006B0B0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Аттеста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ция педагогических кадров в 2024-2025 </w:t>
            </w:r>
            <w:r w:rsidRPr="007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учебном году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И.Г.Горина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с детьми, имеющими трудности в обучении.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</w:tcPr>
          <w:p w:rsidR="00A17947" w:rsidRPr="00786DFC" w:rsidRDefault="00A17947" w:rsidP="006B0B0B">
            <w:p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нормативных, программно – методических документов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786D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Ознакомление с базисным планом.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947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947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И.Г.Горина 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 по УВР</w:t>
            </w: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</w:tcPr>
          <w:p w:rsidR="00A17947" w:rsidRPr="00816C7B" w:rsidRDefault="00A17947" w:rsidP="00A179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ВПР 24 </w:t>
            </w:r>
          </w:p>
        </w:tc>
        <w:tc>
          <w:tcPr>
            <w:tcW w:w="2409" w:type="dxa"/>
          </w:tcPr>
          <w:p w:rsidR="00A17947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Классный руководитель 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6" w:type="dxa"/>
            <w:tcBorders>
              <w:bottom w:val="single" w:sz="4" w:space="0" w:color="000000" w:themeColor="text1"/>
            </w:tcBorders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A17947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947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9" w:type="dxa"/>
            <w:vMerge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10172" w:type="dxa"/>
            <w:gridSpan w:val="4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A17947" w:rsidRPr="00383710" w:rsidRDefault="00A17947" w:rsidP="006B0B0B">
            <w:pPr>
              <w:spacing w:line="271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Pr="0038371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качество составления календарно-тематических планов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Зам. директора по УВР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A17947" w:rsidRPr="00383710" w:rsidRDefault="00A17947" w:rsidP="006B0B0B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83710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воспитательной работы с детским коллективом. Составление планов воспитательной работы.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Зам. директора по </w:t>
            </w: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</w:tcPr>
          <w:p w:rsidR="00A17947" w:rsidRPr="00816C7B" w:rsidRDefault="00A17947" w:rsidP="006B0B0B">
            <w:pPr>
              <w:spacing w:line="27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входных контрольных работ по русскому языку и математике.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МО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текстов для проверки техники чтения во 2-4 классах.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A17947" w:rsidRPr="00A42E9A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личных 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вновь прибывших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учащихся.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август-сентябрь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Уточнение  списка  детей  с  повышенными  учебными способностями с указанием предмета или направления.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866" w:type="dxa"/>
            <w:vAlign w:val="bottom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списков слабоуспевающих детей и плана работы с ними.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17947" w:rsidRPr="00816C7B" w:rsidTr="006B0B0B">
        <w:tc>
          <w:tcPr>
            <w:tcW w:w="1208" w:type="dxa"/>
            <w:vAlign w:val="center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66" w:type="dxa"/>
            <w:vAlign w:val="center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адаптации первоклассников.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1-х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66" w:type="dxa"/>
            <w:vAlign w:val="bottom"/>
          </w:tcPr>
          <w:p w:rsidR="00A17947" w:rsidRPr="00A42E9A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Подго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товка и проведение праздников «День знаний»,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День здоровья»,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Учителя», «Золотая осень». 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выставки поделок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природного материала «</w:t>
            </w: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Дары осени»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866" w:type="dxa"/>
            <w:vAlign w:val="bottom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участников к проведению конкурса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чтецов «Стихи о школе».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2-4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866" w:type="dxa"/>
            <w:vAlign w:val="bottom"/>
          </w:tcPr>
          <w:p w:rsidR="00A17947" w:rsidRPr="00A42E9A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2E9A">
              <w:rPr>
                <w:rFonts w:ascii="Times New Roman" w:hAnsi="Times New Roman" w:cs="Times New Roman"/>
                <w:sz w:val="24"/>
                <w:szCs w:val="24"/>
              </w:rPr>
              <w:t>Участие учителей и учащихся во всероссийских дистанционных конкурсах, олимпиадах, викторинах, блиц – турнирах, всероссийских тестированиях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сентябрь-октябрь 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66" w:type="dxa"/>
            <w:vAlign w:val="bottom"/>
          </w:tcPr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 </w:t>
            </w:r>
          </w:p>
        </w:tc>
      </w:tr>
      <w:tr w:rsidR="00A17947" w:rsidRPr="00816C7B" w:rsidTr="006B0B0B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866" w:type="dxa"/>
            <w:vAlign w:val="bottom"/>
          </w:tcPr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</w:tcPr>
          <w:p w:rsidR="00A17947" w:rsidRPr="00816C7B" w:rsidRDefault="00A17947" w:rsidP="006B0B0B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17947" w:rsidRPr="00816C7B" w:rsidTr="00215AEA">
        <w:tc>
          <w:tcPr>
            <w:tcW w:w="1208" w:type="dxa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66" w:type="dxa"/>
            <w:vAlign w:val="bottom"/>
          </w:tcPr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2409" w:type="dxa"/>
          </w:tcPr>
          <w:p w:rsidR="00A17947" w:rsidRPr="008F0F81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AEA" w:rsidRPr="00816C7B" w:rsidTr="006B0B0B">
        <w:tc>
          <w:tcPr>
            <w:tcW w:w="1208" w:type="dxa"/>
          </w:tcPr>
          <w:p w:rsidR="00215AEA" w:rsidRDefault="00215AEA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866" w:type="dxa"/>
            <w:tcBorders>
              <w:bottom w:val="single" w:sz="4" w:space="0" w:color="000000" w:themeColor="text1"/>
            </w:tcBorders>
            <w:vAlign w:val="bottom"/>
          </w:tcPr>
          <w:p w:rsidR="00215AEA" w:rsidRPr="008F63BA" w:rsidRDefault="00215AEA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Планирование недел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классов</w:t>
            </w:r>
          </w:p>
        </w:tc>
        <w:tc>
          <w:tcPr>
            <w:tcW w:w="2409" w:type="dxa"/>
          </w:tcPr>
          <w:p w:rsidR="00215AEA" w:rsidRPr="008F0F81" w:rsidRDefault="00215AEA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689" w:type="dxa"/>
            <w:vAlign w:val="center"/>
          </w:tcPr>
          <w:p w:rsidR="00215AEA" w:rsidRDefault="00215AEA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947" w:rsidRPr="00816C7B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ЗАСЕДАНИЕ №2 (ноябрь)</w:t>
      </w:r>
    </w:p>
    <w:p w:rsidR="00A17947" w:rsidRPr="0081487D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816C7B">
        <w:rPr>
          <w:rFonts w:ascii="Times New Roman" w:hAnsi="Times New Roman" w:cs="Times New Roman"/>
          <w:b/>
          <w:bCs/>
          <w:sz w:val="24"/>
          <w:szCs w:val="24"/>
        </w:rPr>
        <w:t>ТЕМА</w:t>
      </w:r>
      <w:r w:rsidRPr="0081487D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  <w:r w:rsidRPr="0081487D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b/>
          <w:bCs/>
          <w:i/>
          <w:iCs/>
          <w:color w:val="000000"/>
          <w:sz w:val="23"/>
          <w:szCs w:val="23"/>
          <w:shd w:val="clear" w:color="auto" w:fill="FFFFFF"/>
        </w:rPr>
        <w:t>Педагогическая компетентность. Адаптация первоклассников к школе».</w:t>
      </w:r>
      <w:r w:rsidRPr="0081487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7947" w:rsidRPr="00816C7B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402D5A">
        <w:rPr>
          <w:rFonts w:ascii="Times New Roman" w:eastAsia="Times New Roman" w:hAnsi="Times New Roman" w:cs="Times New Roman"/>
          <w:sz w:val="24"/>
          <w:szCs w:val="24"/>
        </w:rPr>
        <w:t xml:space="preserve">рганизация работы с </w:t>
      </w:r>
      <w:proofErr w:type="gramStart"/>
      <w:r w:rsidRPr="00402D5A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402D5A">
        <w:rPr>
          <w:rFonts w:ascii="Times New Roman" w:eastAsia="Times New Roman" w:hAnsi="Times New Roman" w:cs="Times New Roman"/>
          <w:sz w:val="24"/>
          <w:szCs w:val="24"/>
        </w:rPr>
        <w:t>, имеющими повышенный уровень мотивации, включение их в исследовательскую деятельность;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4459"/>
      </w:tblGrid>
      <w:tr w:rsidR="00A17947" w:rsidTr="006B0B0B">
        <w:trPr>
          <w:trHeight w:val="269"/>
        </w:trPr>
        <w:tc>
          <w:tcPr>
            <w:tcW w:w="14459" w:type="dxa"/>
            <w:vAlign w:val="bottom"/>
          </w:tcPr>
          <w:p w:rsidR="00A17947" w:rsidRPr="00402D5A" w:rsidRDefault="00A17947" w:rsidP="006B0B0B">
            <w:pPr>
              <w:spacing w:after="0" w:line="268" w:lineRule="exact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02D5A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по выполнению программы формирования УУД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17947" w:rsidRDefault="00A17947" w:rsidP="00A1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A17947" w:rsidRPr="00816C7B" w:rsidRDefault="00A17947" w:rsidP="00A1794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tbl>
      <w:tblPr>
        <w:tblStyle w:val="a5"/>
        <w:tblW w:w="0" w:type="auto"/>
        <w:tblLook w:val="04A0"/>
      </w:tblPr>
      <w:tblGrid>
        <w:gridCol w:w="605"/>
        <w:gridCol w:w="4847"/>
        <w:gridCol w:w="2381"/>
        <w:gridCol w:w="1738"/>
      </w:tblGrid>
      <w:tr w:rsidR="00A17947" w:rsidRPr="00816C7B" w:rsidTr="006B0B0B">
        <w:tc>
          <w:tcPr>
            <w:tcW w:w="605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47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BD4E97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81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3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7" w:type="dxa"/>
          </w:tcPr>
          <w:p w:rsidR="00A17947" w:rsidRDefault="00A17947" w:rsidP="006B0B0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Типы уроков по ФГОС</w:t>
            </w:r>
          </w:p>
        </w:tc>
        <w:tc>
          <w:tcPr>
            <w:tcW w:w="2381" w:type="dxa"/>
            <w:vAlign w:val="center"/>
          </w:tcPr>
          <w:p w:rsidR="00A17947" w:rsidRPr="00F74AA8" w:rsidRDefault="00A17947" w:rsidP="006B0B0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8" w:type="dxa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A17947" w:rsidRPr="00A24889" w:rsidRDefault="00A17947" w:rsidP="006B0B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Роль учителя в формировании положительной мотивации школьников к учению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A248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381" w:type="dxa"/>
            <w:vAlign w:val="center"/>
          </w:tcPr>
          <w:p w:rsidR="00A17947" w:rsidRPr="00F01CFD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8" w:type="dxa"/>
            <w:vMerge w:val="restart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Обмен педагогическим опытом. Наполнение «методической копилки». Изучение и распространение ППО.</w:t>
            </w:r>
          </w:p>
        </w:tc>
        <w:tc>
          <w:tcPr>
            <w:tcW w:w="2381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rPr>
          <w:trHeight w:val="828"/>
        </w:trPr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Подведение итогов успеваемости, качества знаний по предметам за 1 четверть.</w:t>
            </w:r>
          </w:p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Состояние оформления электронных журналов. Анализ объективности выставления четвертных отметок, выполнение государственных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1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rPr>
          <w:trHeight w:val="454"/>
        </w:trPr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47" w:type="dxa"/>
            <w:vAlign w:val="center"/>
          </w:tcPr>
          <w:p w:rsidR="00A17947" w:rsidRPr="00F74AA8" w:rsidRDefault="00A17947" w:rsidP="006B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sz w:val="24"/>
                <w:szCs w:val="24"/>
              </w:rPr>
              <w:t>Анализ входных контрольных работ для учащихся 2 – 4 классов.</w:t>
            </w:r>
          </w:p>
        </w:tc>
        <w:tc>
          <w:tcPr>
            <w:tcW w:w="2381" w:type="dxa"/>
          </w:tcPr>
          <w:p w:rsidR="00A17947" w:rsidRPr="00F74AA8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F74AA8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47" w:type="dxa"/>
            <w:vAlign w:val="center"/>
          </w:tcPr>
          <w:p w:rsidR="00A17947" w:rsidRDefault="00A17947" w:rsidP="006B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Calibri" w:hAnsi="Times New Roman" w:cs="Times New Roman"/>
                <w:sz w:val="24"/>
                <w:szCs w:val="24"/>
              </w:rPr>
              <w:t>Итоги адаптационного периода первоклассников.</w:t>
            </w:r>
          </w:p>
          <w:p w:rsidR="00A17947" w:rsidRPr="00816C7B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учебной мотивации и эмоциональных переживаний младших школьников в условиях адаптации».</w:t>
            </w:r>
          </w:p>
        </w:tc>
        <w:tc>
          <w:tcPr>
            <w:tcW w:w="2381" w:type="dxa"/>
            <w:vAlign w:val="center"/>
          </w:tcPr>
          <w:p w:rsidR="00A17947" w:rsidRPr="00F74AA8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4AA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Зам. директора по УВР</w:t>
            </w:r>
          </w:p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A17947" w:rsidRPr="00F74AA8" w:rsidRDefault="00215AEA" w:rsidP="006B0B0B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Ложененко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П.Ф.</w:t>
            </w:r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руководитель 1 </w:t>
            </w:r>
            <w:proofErr w:type="spellStart"/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4847" w:type="dxa"/>
            <w:vAlign w:val="center"/>
          </w:tcPr>
          <w:p w:rsidR="00A17947" w:rsidRPr="0037700D" w:rsidRDefault="00A17947" w:rsidP="006B0B0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План работы со слабоуспевающими детьми, план работы с одар</w:t>
            </w:r>
            <w:r w:rsidRPr="0037700D">
              <w:rPr>
                <w:rFonts w:cs="Times New Roman"/>
                <w:sz w:val="24"/>
                <w:szCs w:val="24"/>
              </w:rPr>
              <w:t>ѐ</w:t>
            </w:r>
            <w:r w:rsidRPr="0037700D">
              <w:rPr>
                <w:rFonts w:ascii="Times New Roman" w:hAnsi="Times New Roman" w:cs="Times New Roman"/>
                <w:sz w:val="24"/>
                <w:szCs w:val="24"/>
              </w:rPr>
              <w:t>нными учащимися.</w:t>
            </w:r>
          </w:p>
        </w:tc>
        <w:tc>
          <w:tcPr>
            <w:tcW w:w="2381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47" w:type="dxa"/>
            <w:vAlign w:val="center"/>
          </w:tcPr>
          <w:p w:rsidR="00A17947" w:rsidRPr="0037700D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1738" w:type="dxa"/>
            <w:vMerge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9571" w:type="dxa"/>
            <w:gridSpan w:val="4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47" w:type="dxa"/>
            <w:vAlign w:val="center"/>
          </w:tcPr>
          <w:p w:rsidR="00A17947" w:rsidRPr="00816C7B" w:rsidRDefault="00A17947" w:rsidP="006B0B0B">
            <w:pPr>
              <w:pStyle w:val="a3"/>
              <w:spacing w:before="0" w:beforeAutospacing="0" w:after="0" w:afterAutospacing="0"/>
              <w:contextualSpacing/>
            </w:pPr>
            <w:r w:rsidRPr="00816C7B">
              <w:t>Диагностика адаптации обучающихся 1-х классов.</w:t>
            </w:r>
          </w:p>
        </w:tc>
        <w:tc>
          <w:tcPr>
            <w:tcW w:w="2381" w:type="dxa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Учитель 1 класса 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уроков в первых классах с целью выявления готовности к обучению 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 школе.</w:t>
            </w:r>
          </w:p>
        </w:tc>
        <w:tc>
          <w:tcPr>
            <w:tcW w:w="2381" w:type="dxa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pStyle w:val="a3"/>
              <w:spacing w:before="0" w:beforeAutospacing="0" w:after="0" w:afterAutospacing="0"/>
              <w:contextualSpacing/>
            </w:pPr>
            <w:r w:rsidRPr="00816C7B">
              <w:t>Проверка тетрадей по русскому языку во 2 – 4 классах с целью выполнения орфографического режима, правильности и выставления оценки, объема работы, дозировки классной и домашней работы.</w:t>
            </w:r>
          </w:p>
        </w:tc>
        <w:tc>
          <w:tcPr>
            <w:tcW w:w="2381" w:type="dxa"/>
            <w:vAlign w:val="center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47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одарё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нными детьми.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и олимпиадах.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A17947" w:rsidRPr="00C77012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со </w:t>
            </w:r>
            <w:proofErr w:type="gramStart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. Консультационная, </w:t>
            </w: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</w:t>
            </w:r>
          </w:p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работа.</w:t>
            </w:r>
          </w:p>
        </w:tc>
        <w:tc>
          <w:tcPr>
            <w:tcW w:w="2381" w:type="dxa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47" w:type="dxa"/>
            <w:vAlign w:val="center"/>
          </w:tcPr>
          <w:p w:rsidR="00A17947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уроков учителей (обмен опытом).</w:t>
            </w:r>
          </w:p>
          <w:p w:rsidR="00A17947" w:rsidRPr="00AA7E6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47" w:type="dxa"/>
          </w:tcPr>
          <w:p w:rsidR="00A17947" w:rsidRPr="00AA7E6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Участие в мероприятиях « День народно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единства», « День матери», «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День Российской конституции»,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«Новый год»</w:t>
            </w:r>
          </w:p>
        </w:tc>
        <w:tc>
          <w:tcPr>
            <w:tcW w:w="2381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ноябрь-декабрь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47" w:type="dxa"/>
            <w:vAlign w:val="center"/>
          </w:tcPr>
          <w:p w:rsidR="00A17947" w:rsidRPr="00AA7E6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Итоговые </w:t>
            </w:r>
            <w:r w:rsidRPr="00AA7E6D">
              <w:rPr>
                <w:rFonts w:ascii="Times New Roman" w:hAnsi="Times New Roman" w:cs="Times New Roman"/>
                <w:sz w:val="24"/>
                <w:szCs w:val="24"/>
              </w:rPr>
              <w:t>контрольные работы за 1 полугодие во 2-4 классах</w:t>
            </w:r>
          </w:p>
        </w:tc>
        <w:tc>
          <w:tcPr>
            <w:tcW w:w="2381" w:type="dxa"/>
            <w:vAlign w:val="center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классо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47" w:type="dxa"/>
          </w:tcPr>
          <w:p w:rsidR="00A17947" w:rsidRPr="00816C7B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тетрадей для контрольных работ по математике и русскому языку во 2-4 классах.</w:t>
            </w:r>
          </w:p>
        </w:tc>
        <w:tc>
          <w:tcPr>
            <w:tcW w:w="2381" w:type="dxa"/>
            <w:vAlign w:val="center"/>
          </w:tcPr>
          <w:p w:rsidR="00A17947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ШМО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847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947" w:rsidRPr="00B9713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947" w:rsidRPr="00816C7B" w:rsidTr="006B0B0B">
        <w:tc>
          <w:tcPr>
            <w:tcW w:w="605" w:type="dxa"/>
            <w:vAlign w:val="center"/>
          </w:tcPr>
          <w:p w:rsidR="00A17947" w:rsidRPr="00816C7B" w:rsidRDefault="00A17947" w:rsidP="006B0B0B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847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vAlign w:val="center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38" w:type="dxa"/>
            <w:vAlign w:val="center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16C7B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17947" w:rsidRPr="0096427F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27F">
        <w:rPr>
          <w:rFonts w:ascii="Times New Roman" w:hAnsi="Times New Roman" w:cs="Times New Roman"/>
          <w:b/>
          <w:bCs/>
          <w:sz w:val="24"/>
          <w:szCs w:val="24"/>
        </w:rPr>
        <w:t>ЗАСЕДАНИЕ №3 (январь)</w:t>
      </w:r>
    </w:p>
    <w:p w:rsidR="00A17947" w:rsidRPr="004548F8" w:rsidRDefault="00A17947" w:rsidP="00A1794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7807A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7807A1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7807A1">
        <w:rPr>
          <w:rFonts w:ascii="Times New Roman" w:eastAsia="Times New Roman" w:hAnsi="Times New Roman" w:cs="Times New Roman"/>
          <w:b/>
          <w:sz w:val="24"/>
          <w:szCs w:val="24"/>
        </w:rPr>
        <w:t>«Повышение эффективности современного урока через применение современных образовательных технологий».</w:t>
      </w:r>
    </w:p>
    <w:p w:rsidR="00A17947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lastRenderedPageBreak/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283FB1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A17947" w:rsidRPr="00816C7B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6"/>
        <w:gridCol w:w="4837"/>
        <w:gridCol w:w="2388"/>
        <w:gridCol w:w="1740"/>
      </w:tblGrid>
      <w:tr w:rsidR="00A17947" w:rsidRPr="00816C7B" w:rsidTr="006B0B0B">
        <w:tc>
          <w:tcPr>
            <w:tcW w:w="606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37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BD4E97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8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40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17947" w:rsidRPr="00816C7B" w:rsidTr="006B0B0B">
        <w:trPr>
          <w:trHeight w:val="952"/>
        </w:trPr>
        <w:tc>
          <w:tcPr>
            <w:tcW w:w="606" w:type="dxa"/>
            <w:vAlign w:val="center"/>
          </w:tcPr>
          <w:p w:rsidR="00A17947" w:rsidRPr="0096427F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A17947" w:rsidRPr="0096427F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лияние современных технологий на повышение учебной и творческой мотивации уч-ся».</w:t>
            </w:r>
          </w:p>
        </w:tc>
        <w:tc>
          <w:tcPr>
            <w:tcW w:w="2388" w:type="dxa"/>
          </w:tcPr>
          <w:p w:rsidR="00A17947" w:rsidRPr="00796725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0" w:type="dxa"/>
            <w:vMerge w:val="restart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96427F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427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«Проектирование уроков 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позиции требований обновленного стандарта.</w:t>
            </w:r>
          </w:p>
        </w:tc>
        <w:tc>
          <w:tcPr>
            <w:tcW w:w="2388" w:type="dxa"/>
          </w:tcPr>
          <w:p w:rsidR="00A17947" w:rsidRPr="00796725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0" w:type="dxa"/>
            <w:vMerge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96427F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:rsidR="00A17947" w:rsidRPr="0096427F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Использование </w:t>
            </w:r>
            <w:proofErr w:type="spellStart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>мультимедийных</w:t>
            </w:r>
            <w:proofErr w:type="spellEnd"/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средств обучения на уроках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начальной школе</w:t>
            </w:r>
            <w:r w:rsidRPr="009642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 условие повышения мотивации и познавательной активности учащихся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388" w:type="dxa"/>
          </w:tcPr>
          <w:p w:rsidR="00A17947" w:rsidRPr="00796725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7947" w:rsidRPr="00796725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0" w:type="dxa"/>
            <w:vMerge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96427F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A17947" w:rsidRPr="002C0469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Итоги успеваемости в I полугодии. Анализ итоговых контрольных работ. Итоги мониторинга качества знаний, умений и навыков, техники чтения за 1 полугодие</w:t>
            </w:r>
          </w:p>
        </w:tc>
        <w:tc>
          <w:tcPr>
            <w:tcW w:w="2388" w:type="dxa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</w:tc>
        <w:tc>
          <w:tcPr>
            <w:tcW w:w="1740" w:type="dxa"/>
            <w:vMerge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9571" w:type="dxa"/>
            <w:gridSpan w:val="4"/>
          </w:tcPr>
          <w:p w:rsidR="00A1794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6B001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37" w:type="dxa"/>
          </w:tcPr>
          <w:p w:rsidR="00A17947" w:rsidRPr="008577C7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Проверка тетрадей по математике во 2 – 4 классах с целью выполнения орфографического режима, правиль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и выставления оценки, объё</w:t>
            </w:r>
            <w:r w:rsidRPr="008577C7">
              <w:rPr>
                <w:rFonts w:ascii="Times New Roman" w:hAnsi="Times New Roman" w:cs="Times New Roman"/>
                <w:sz w:val="24"/>
                <w:szCs w:val="24"/>
              </w:rPr>
              <w:t>ма работы, дозировки классной и домашней работы.</w:t>
            </w:r>
          </w:p>
        </w:tc>
        <w:tc>
          <w:tcPr>
            <w:tcW w:w="2388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17947" w:rsidRPr="002C0469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40" w:type="dxa"/>
            <w:vAlign w:val="center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6B001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37" w:type="dxa"/>
          </w:tcPr>
          <w:p w:rsidR="00A17947" w:rsidRPr="002C0469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направленных на воспитание духовно-нравственных ценностей.</w:t>
            </w:r>
          </w:p>
        </w:tc>
        <w:tc>
          <w:tcPr>
            <w:tcW w:w="2388" w:type="dxa"/>
            <w:vAlign w:val="center"/>
          </w:tcPr>
          <w:p w:rsidR="00A17947" w:rsidRPr="00816C7B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0" w:type="dxa"/>
            <w:vAlign w:val="center"/>
          </w:tcPr>
          <w:p w:rsidR="00A17947" w:rsidRPr="002C0469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-февраль </w:t>
            </w: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6B001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37" w:type="dxa"/>
          </w:tcPr>
          <w:p w:rsidR="00A17947" w:rsidRPr="002C0469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Праздник «8 марта», «23 февраля», «Масленица».</w:t>
            </w:r>
          </w:p>
        </w:tc>
        <w:tc>
          <w:tcPr>
            <w:tcW w:w="238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0" w:type="dxa"/>
          </w:tcPr>
          <w:p w:rsidR="00A17947" w:rsidRPr="002C0469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2C0469">
              <w:rPr>
                <w:rFonts w:ascii="Times New Roman" w:hAnsi="Times New Roman" w:cs="Times New Roman"/>
                <w:sz w:val="24"/>
                <w:szCs w:val="24"/>
              </w:rPr>
              <w:t>евраль-март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6B001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37" w:type="dxa"/>
          </w:tcPr>
          <w:p w:rsidR="00A17947" w:rsidRPr="00B9713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инструктажа</w:t>
            </w: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 xml:space="preserve">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88" w:type="dxa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40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17947" w:rsidRPr="00816C7B" w:rsidTr="006B0B0B">
        <w:tc>
          <w:tcPr>
            <w:tcW w:w="606" w:type="dxa"/>
            <w:vAlign w:val="center"/>
          </w:tcPr>
          <w:p w:rsidR="00A17947" w:rsidRPr="006B001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37" w:type="dxa"/>
            <w:vAlign w:val="bottom"/>
          </w:tcPr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Учителя начальных классов</w:t>
            </w:r>
          </w:p>
        </w:tc>
        <w:tc>
          <w:tcPr>
            <w:tcW w:w="2388" w:type="dxa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40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</w:tr>
    </w:tbl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947" w:rsidRPr="0096427F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4 (март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7947" w:rsidRPr="004548F8" w:rsidRDefault="00A17947" w:rsidP="00A17947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4548F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4548F8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4548F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548F8">
        <w:rPr>
          <w:rFonts w:ascii="Times New Roman" w:eastAsia="Times New Roman" w:hAnsi="Times New Roman" w:cs="Times New Roman"/>
          <w:b/>
          <w:sz w:val="24"/>
          <w:szCs w:val="24"/>
        </w:rPr>
        <w:t>«Формирование учебно-познавательной мотивации обучающихся на уроках через технологию развития критического мышления».</w:t>
      </w:r>
      <w:proofErr w:type="gramEnd"/>
    </w:p>
    <w:p w:rsidR="00A17947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283FB1">
        <w:rPr>
          <w:rFonts w:ascii="Times New Roman" w:hAnsi="Times New Roman" w:cs="Times New Roman"/>
          <w:sz w:val="24"/>
          <w:szCs w:val="24"/>
        </w:rPr>
        <w:t>использование наиболее эффективных технологий преподавания предметов, разнообразные вариативные подходы для успешного обучения и воспитания детей.</w:t>
      </w:r>
    </w:p>
    <w:p w:rsidR="00A17947" w:rsidRPr="00816C7B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1"/>
        <w:gridCol w:w="4890"/>
        <w:gridCol w:w="2352"/>
        <w:gridCol w:w="1728"/>
      </w:tblGrid>
      <w:tr w:rsidR="00A17947" w:rsidRPr="00816C7B" w:rsidTr="006B0B0B">
        <w:tc>
          <w:tcPr>
            <w:tcW w:w="601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90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BD4E97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352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2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«Формирование у учащихся личностных и коммуникативных УУД как основа самореализации и социализации личности».</w:t>
            </w:r>
          </w:p>
        </w:tc>
        <w:tc>
          <w:tcPr>
            <w:tcW w:w="2352" w:type="dxa"/>
            <w:vAlign w:val="center"/>
          </w:tcPr>
          <w:p w:rsidR="00A17947" w:rsidRPr="00E76F26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  <w:vMerge w:val="restart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«Применение технологии развития критического мышления как средство повышения учебной мотивации обучающихся на уроках в начальной школе».</w:t>
            </w:r>
            <w:proofErr w:type="gramEnd"/>
          </w:p>
        </w:tc>
        <w:tc>
          <w:tcPr>
            <w:tcW w:w="2352" w:type="dxa"/>
            <w:vAlign w:val="center"/>
          </w:tcPr>
          <w:p w:rsidR="00A17947" w:rsidRPr="00B20E01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0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«Применение новых образовательных 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технологий при работе со слабо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>мотивированными и одарёнными детьми»</w:t>
            </w:r>
          </w:p>
        </w:tc>
        <w:tc>
          <w:tcPr>
            <w:tcW w:w="2352" w:type="dxa"/>
            <w:vAlign w:val="center"/>
          </w:tcPr>
          <w:p w:rsidR="00A17947" w:rsidRPr="00B20E01" w:rsidRDefault="00A17947" w:rsidP="006B0B0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классов</w:t>
            </w:r>
          </w:p>
        </w:tc>
        <w:tc>
          <w:tcPr>
            <w:tcW w:w="1728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90" w:type="dxa"/>
          </w:tcPr>
          <w:p w:rsidR="00A17947" w:rsidRPr="006F4BBD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>Обмен опытом учителей по 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просу работы</w:t>
            </w:r>
            <w:r w:rsidRPr="006F4BBD">
              <w:rPr>
                <w:rFonts w:ascii="Times New Roman" w:hAnsi="Times New Roman" w:cs="Times New Roman"/>
                <w:sz w:val="24"/>
                <w:szCs w:val="24"/>
              </w:rPr>
              <w:t xml:space="preserve"> с учащимися, испытывающими трудности в обучении.</w:t>
            </w:r>
          </w:p>
        </w:tc>
        <w:tc>
          <w:tcPr>
            <w:tcW w:w="2352" w:type="dxa"/>
            <w:vAlign w:val="center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17947" w:rsidRPr="006B001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587B">
              <w:rPr>
                <w:rFonts w:ascii="Times New Roman" w:hAnsi="Times New Roman" w:cs="Times New Roman"/>
                <w:sz w:val="24"/>
                <w:szCs w:val="24"/>
              </w:rPr>
              <w:t xml:space="preserve">Анализ объективности выставления четвертных отметок, выполнение государственных программ, анализ успеваемости за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четверть.</w:t>
            </w:r>
          </w:p>
        </w:tc>
        <w:tc>
          <w:tcPr>
            <w:tcW w:w="2352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28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17947" w:rsidRPr="002F587B" w:rsidRDefault="00215AEA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акие задания способствуют формированию функциональной грамотности.</w:t>
            </w:r>
          </w:p>
        </w:tc>
        <w:tc>
          <w:tcPr>
            <w:tcW w:w="2352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9571" w:type="dxa"/>
            <w:gridSpan w:val="4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6C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Текущая  работа: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90" w:type="dxa"/>
          </w:tcPr>
          <w:p w:rsidR="00A17947" w:rsidRPr="006F4BBD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 школьной конференции</w:t>
            </w:r>
          </w:p>
        </w:tc>
        <w:tc>
          <w:tcPr>
            <w:tcW w:w="2352" w:type="dxa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  <w:vAlign w:val="center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90" w:type="dxa"/>
          </w:tcPr>
          <w:p w:rsidR="00A17947" w:rsidRPr="002F587B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в 4-ом классе.</w:t>
            </w:r>
          </w:p>
        </w:tc>
        <w:tc>
          <w:tcPr>
            <w:tcW w:w="2352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4-х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2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90" w:type="dxa"/>
            <w:vAlign w:val="center"/>
          </w:tcPr>
          <w:p w:rsidR="00A17947" w:rsidRPr="008F63BA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 xml:space="preserve">Итоговые контрольные работы для </w:t>
            </w:r>
            <w:r w:rsidR="00215AEA">
              <w:rPr>
                <w:rFonts w:ascii="Times New Roman" w:hAnsi="Times New Roman" w:cs="Times New Roman"/>
                <w:sz w:val="24"/>
                <w:szCs w:val="24"/>
              </w:rPr>
              <w:t>учащихся 2 - 3</w:t>
            </w: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 xml:space="preserve"> классов за год.</w:t>
            </w:r>
          </w:p>
        </w:tc>
        <w:tc>
          <w:tcPr>
            <w:tcW w:w="2352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17947" w:rsidRPr="007D0382" w:rsidRDefault="00215AEA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2-3</w:t>
            </w:r>
            <w:r w:rsidR="00A179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классов</w:t>
            </w:r>
          </w:p>
        </w:tc>
        <w:tc>
          <w:tcPr>
            <w:tcW w:w="1728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90" w:type="dxa"/>
          </w:tcPr>
          <w:p w:rsidR="00A17947" w:rsidRPr="008F63BA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Мониторинг техники чтения.</w:t>
            </w:r>
          </w:p>
        </w:tc>
        <w:tc>
          <w:tcPr>
            <w:tcW w:w="2352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28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90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ко Дню По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беды</w:t>
            </w:r>
          </w:p>
        </w:tc>
        <w:tc>
          <w:tcPr>
            <w:tcW w:w="2352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28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апрель-май 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90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Выпускной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4 классе</w:t>
            </w: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15AEA">
              <w:rPr>
                <w:rFonts w:ascii="Times New Roman" w:hAnsi="Times New Roman" w:cs="Times New Roman"/>
                <w:bCs/>
                <w:sz w:val="24"/>
                <w:szCs w:val="24"/>
              </w:rPr>
              <w:t>Полковникова</w:t>
            </w:r>
            <w:proofErr w:type="spellEnd"/>
            <w:r w:rsidR="00215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И.Н</w:t>
            </w:r>
          </w:p>
        </w:tc>
        <w:tc>
          <w:tcPr>
            <w:tcW w:w="1728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90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D0382">
              <w:rPr>
                <w:rFonts w:ascii="Times New Roman" w:hAnsi="Times New Roman" w:cs="Times New Roman"/>
                <w:sz w:val="24"/>
                <w:szCs w:val="24"/>
              </w:rPr>
              <w:t>Праздник у первоклассников «Прощай, первый класс!»</w:t>
            </w:r>
          </w:p>
        </w:tc>
        <w:tc>
          <w:tcPr>
            <w:tcW w:w="2352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proofErr w:type="spellStart"/>
            <w:r w:rsidR="00215AEA">
              <w:rPr>
                <w:rFonts w:ascii="Times New Roman" w:hAnsi="Times New Roman" w:cs="Times New Roman"/>
                <w:bCs/>
                <w:sz w:val="24"/>
                <w:szCs w:val="24"/>
              </w:rPr>
              <w:t>Ложененко</w:t>
            </w:r>
            <w:proofErr w:type="spellEnd"/>
            <w:r w:rsidR="00215A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П.Ф.</w:t>
            </w:r>
          </w:p>
        </w:tc>
        <w:tc>
          <w:tcPr>
            <w:tcW w:w="1728" w:type="dxa"/>
          </w:tcPr>
          <w:p w:rsidR="00A17947" w:rsidRPr="007D0382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90" w:type="dxa"/>
          </w:tcPr>
          <w:p w:rsidR="00A17947" w:rsidRPr="00B9713D" w:rsidRDefault="00A17947" w:rsidP="006B0B0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13D">
              <w:rPr>
                <w:rFonts w:ascii="Times New Roman" w:hAnsi="Times New Roman" w:cs="Times New Roman"/>
                <w:sz w:val="24"/>
                <w:szCs w:val="24"/>
              </w:rPr>
              <w:t>Проведение бесед и инструктажей по безопасности жизни и здоровья 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28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    </w:t>
            </w:r>
          </w:p>
        </w:tc>
      </w:tr>
      <w:tr w:rsidR="00A17947" w:rsidRPr="00816C7B" w:rsidTr="006B0B0B">
        <w:tc>
          <w:tcPr>
            <w:tcW w:w="601" w:type="dxa"/>
            <w:vAlign w:val="center"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890" w:type="dxa"/>
            <w:vAlign w:val="bottom"/>
          </w:tcPr>
          <w:p w:rsidR="00A17947" w:rsidRPr="008F0F81" w:rsidRDefault="00A17947" w:rsidP="006B0B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собраний в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52" w:type="dxa"/>
          </w:tcPr>
          <w:p w:rsidR="00A17947" w:rsidRPr="00B9713D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0F81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728" w:type="dxa"/>
          </w:tcPr>
          <w:p w:rsidR="00A17947" w:rsidRPr="00816C7B" w:rsidRDefault="00A17947" w:rsidP="006B0B0B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  </w:t>
            </w:r>
          </w:p>
        </w:tc>
      </w:tr>
    </w:tbl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947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17947" w:rsidRPr="0096427F" w:rsidRDefault="00A17947" w:rsidP="00A1794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ЗАСЕДАНИЕ № 5 (май</w:t>
      </w:r>
      <w:r w:rsidRPr="0096427F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A17947" w:rsidRDefault="00A17947" w:rsidP="00A17947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16C7B">
        <w:rPr>
          <w:rFonts w:ascii="Times New Roman" w:eastAsia="Times New Roman" w:hAnsi="Times New Roman" w:cs="Times New Roman"/>
          <w:b/>
          <w:bCs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ЕМА</w:t>
      </w:r>
      <w:r w:rsidRPr="00E802F2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E802F2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  <w:r w:rsidRPr="00E802F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802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«Результаты деятельности педагогического коллектива начальной школы по совершенствованию образовательного</w:t>
      </w:r>
      <w:r w:rsidRPr="007922A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 xml:space="preserve">    </w:t>
      </w:r>
    </w:p>
    <w:p w:rsidR="00A17947" w:rsidRPr="00E802F2" w:rsidRDefault="00A17947" w:rsidP="00A17947">
      <w:pPr>
        <w:spacing w:before="100" w:beforeAutospacing="1" w:after="0" w:line="24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E802F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 процесса».</w:t>
      </w:r>
    </w:p>
    <w:p w:rsidR="00A17947" w:rsidRPr="00283FB1" w:rsidRDefault="00A17947" w:rsidP="00A17947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проведения: </w:t>
      </w:r>
      <w:r w:rsidRPr="006F4BBD">
        <w:rPr>
          <w:rFonts w:ascii="Times New Roman" w:hAnsi="Times New Roman" w:cs="Times New Roman"/>
          <w:sz w:val="24"/>
          <w:szCs w:val="24"/>
        </w:rPr>
        <w:t>творческий отчет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17947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16C7B">
        <w:rPr>
          <w:rFonts w:ascii="Times New Roman" w:hAnsi="Times New Roman" w:cs="Times New Roman"/>
          <w:b/>
          <w:sz w:val="24"/>
          <w:szCs w:val="24"/>
        </w:rPr>
        <w:t>Цель:</w:t>
      </w:r>
      <w:r w:rsidRPr="00816C7B">
        <w:rPr>
          <w:rFonts w:ascii="Times New Roman" w:hAnsi="Times New Roman" w:cs="Times New Roman"/>
          <w:sz w:val="24"/>
          <w:szCs w:val="24"/>
        </w:rPr>
        <w:t xml:space="preserve"> </w:t>
      </w:r>
      <w:r w:rsidRPr="00E91F40">
        <w:rPr>
          <w:rFonts w:ascii="Times New Roman" w:hAnsi="Times New Roman" w:cs="Times New Roman"/>
          <w:sz w:val="24"/>
          <w:szCs w:val="24"/>
        </w:rPr>
        <w:t>проан</w:t>
      </w:r>
      <w:r>
        <w:rPr>
          <w:rFonts w:ascii="Times New Roman" w:hAnsi="Times New Roman" w:cs="Times New Roman"/>
          <w:sz w:val="24"/>
          <w:szCs w:val="24"/>
        </w:rPr>
        <w:t>ализировать результаты деятель</w:t>
      </w:r>
      <w:r w:rsidRPr="00E91F40">
        <w:rPr>
          <w:rFonts w:ascii="Times New Roman" w:hAnsi="Times New Roman" w:cs="Times New Roman"/>
          <w:sz w:val="24"/>
          <w:szCs w:val="24"/>
        </w:rPr>
        <w:t>ности МО, западающие проблемы и определить пути их коррекции.</w:t>
      </w:r>
    </w:p>
    <w:p w:rsidR="00A17947" w:rsidRPr="00E91F40" w:rsidRDefault="00A17947" w:rsidP="00A1794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08"/>
        <w:gridCol w:w="4813"/>
        <w:gridCol w:w="2405"/>
        <w:gridCol w:w="1745"/>
      </w:tblGrid>
      <w:tr w:rsidR="00A17947" w:rsidRPr="00816C7B" w:rsidTr="006B0B0B">
        <w:tc>
          <w:tcPr>
            <w:tcW w:w="608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BD4E97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405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1745" w:type="dxa"/>
          </w:tcPr>
          <w:p w:rsidR="00A17947" w:rsidRPr="00816C7B" w:rsidRDefault="00A17947" w:rsidP="006B0B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</w:tr>
      <w:tr w:rsidR="00A17947" w:rsidRPr="00816C7B" w:rsidTr="006B0B0B">
        <w:tc>
          <w:tcPr>
            <w:tcW w:w="60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813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новых педагогических технологий – </w:t>
            </w:r>
            <w:proofErr w:type="spellStart"/>
            <w:r w:rsidRPr="00E80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портфолио</w:t>
            </w:r>
            <w:proofErr w:type="spellEnd"/>
            <w:r w:rsidRPr="00E80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ученика</w:t>
            </w:r>
            <w:r w:rsidRPr="00EA21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начальной школы как средство мотивации личностного развития».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405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5" w:type="dxa"/>
            <w:vMerge w:val="restart"/>
          </w:tcPr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13" w:type="dxa"/>
          </w:tcPr>
          <w:p w:rsidR="00A17947" w:rsidRPr="008F63BA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Совместный анализ итогового контроля в 1-4 классах. Результаты ВПР в 4-х классах.</w:t>
            </w:r>
          </w:p>
        </w:tc>
        <w:tc>
          <w:tcPr>
            <w:tcW w:w="2405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t>Зам. директора по УВР</w:t>
            </w:r>
          </w:p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5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13" w:type="dxa"/>
          </w:tcPr>
          <w:p w:rsidR="00A17947" w:rsidRPr="00343E8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</w:t>
            </w:r>
            <w:r w:rsidRPr="00343E87">
              <w:rPr>
                <w:rFonts w:ascii="Times New Roman" w:hAnsi="Times New Roman" w:cs="Times New Roman"/>
                <w:sz w:val="24"/>
                <w:szCs w:val="24"/>
              </w:rPr>
              <w:t xml:space="preserve">т о прохождении программы по </w:t>
            </w:r>
            <w:r w:rsidRPr="00343E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предметам. Оформление документации.</w:t>
            </w:r>
          </w:p>
        </w:tc>
        <w:tc>
          <w:tcPr>
            <w:tcW w:w="2405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Зам. директора по </w:t>
            </w:r>
            <w:r w:rsidRPr="00816C7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УВР</w:t>
            </w:r>
          </w:p>
        </w:tc>
        <w:tc>
          <w:tcPr>
            <w:tcW w:w="1745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4813" w:type="dxa"/>
          </w:tcPr>
          <w:p w:rsidR="00A17947" w:rsidRPr="0077696D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отчё</w:t>
            </w:r>
            <w:r w:rsidRPr="0077696D">
              <w:rPr>
                <w:rFonts w:ascii="Times New Roman" w:eastAsia="Times New Roman" w:hAnsi="Times New Roman" w:cs="Times New Roman"/>
                <w:sz w:val="24"/>
                <w:szCs w:val="24"/>
              </w:rPr>
              <w:t>ты по темам самообразования.</w:t>
            </w:r>
          </w:p>
        </w:tc>
        <w:tc>
          <w:tcPr>
            <w:tcW w:w="2405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5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947" w:rsidRPr="00816C7B" w:rsidTr="006B0B0B">
        <w:tc>
          <w:tcPr>
            <w:tcW w:w="608" w:type="dxa"/>
          </w:tcPr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13" w:type="dxa"/>
          </w:tcPr>
          <w:p w:rsidR="00A17947" w:rsidRPr="008F63BA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>Анализ работы методического объединения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начальных классов за 2024 -2025</w:t>
            </w:r>
            <w:r w:rsidRPr="008F63BA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Определение проблем, требующих решения в новом учебном году.</w:t>
            </w:r>
          </w:p>
        </w:tc>
        <w:tc>
          <w:tcPr>
            <w:tcW w:w="2405" w:type="dxa"/>
          </w:tcPr>
          <w:p w:rsidR="00A17947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Руководитель МО</w:t>
            </w:r>
          </w:p>
          <w:p w:rsidR="00A17947" w:rsidRPr="00E23453" w:rsidRDefault="00A17947" w:rsidP="006B0B0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Учителя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начальных </w:t>
            </w:r>
            <w:r w:rsidRPr="00E23453">
              <w:rPr>
                <w:rFonts w:ascii="Times New Roman" w:hAnsi="Times New Roman" w:cs="Times New Roman"/>
                <w:bCs/>
                <w:sz w:val="24"/>
                <w:szCs w:val="24"/>
              </w:rPr>
              <w:t>классов</w:t>
            </w:r>
          </w:p>
        </w:tc>
        <w:tc>
          <w:tcPr>
            <w:tcW w:w="1745" w:type="dxa"/>
            <w:vMerge/>
          </w:tcPr>
          <w:p w:rsidR="00A17947" w:rsidRPr="00E23453" w:rsidRDefault="00A17947" w:rsidP="006B0B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17947" w:rsidRPr="00F52656" w:rsidRDefault="00A17947" w:rsidP="00A17947">
      <w:pPr>
        <w:rPr>
          <w:rFonts w:ascii="Times New Roman" w:hAnsi="Times New Roman" w:cs="Times New Roman"/>
          <w:sz w:val="24"/>
          <w:szCs w:val="24"/>
        </w:rPr>
      </w:pPr>
    </w:p>
    <w:p w:rsidR="00AB75B4" w:rsidRDefault="00AB75B4"/>
    <w:sectPr w:rsidR="00AB75B4" w:rsidSect="00F526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2C7A"/>
    <w:multiLevelType w:val="multilevel"/>
    <w:tmpl w:val="20E41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89F64CB"/>
    <w:multiLevelType w:val="multilevel"/>
    <w:tmpl w:val="21B22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605415"/>
    <w:multiLevelType w:val="multilevel"/>
    <w:tmpl w:val="F7B43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6600D0"/>
    <w:multiLevelType w:val="multilevel"/>
    <w:tmpl w:val="9E7C6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CA5EC8"/>
    <w:multiLevelType w:val="multilevel"/>
    <w:tmpl w:val="B0702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9A4D8A"/>
    <w:multiLevelType w:val="multilevel"/>
    <w:tmpl w:val="B7DAA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FFB11B1"/>
    <w:multiLevelType w:val="multilevel"/>
    <w:tmpl w:val="B57E3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2A7617"/>
    <w:multiLevelType w:val="multilevel"/>
    <w:tmpl w:val="2C589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785"/>
        </w:tabs>
        <w:ind w:left="785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31D2C09"/>
    <w:multiLevelType w:val="multilevel"/>
    <w:tmpl w:val="42866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67E3023"/>
    <w:multiLevelType w:val="multilevel"/>
    <w:tmpl w:val="B9DC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24195C"/>
    <w:multiLevelType w:val="multilevel"/>
    <w:tmpl w:val="2838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704D98"/>
    <w:multiLevelType w:val="multilevel"/>
    <w:tmpl w:val="0D1E9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E22D71"/>
    <w:multiLevelType w:val="multilevel"/>
    <w:tmpl w:val="EFD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9A6F2B"/>
    <w:multiLevelType w:val="multilevel"/>
    <w:tmpl w:val="3628E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080D4B"/>
    <w:multiLevelType w:val="multilevel"/>
    <w:tmpl w:val="6AB4E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1C1DDD"/>
    <w:multiLevelType w:val="multilevel"/>
    <w:tmpl w:val="D5C46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D64E98"/>
    <w:multiLevelType w:val="multilevel"/>
    <w:tmpl w:val="DF94E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4024F5E"/>
    <w:multiLevelType w:val="multilevel"/>
    <w:tmpl w:val="FC700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8E2E95"/>
    <w:multiLevelType w:val="multilevel"/>
    <w:tmpl w:val="B06EF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7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</w:num>
  <w:num w:numId="7">
    <w:abstractNumId w:val="15"/>
  </w:num>
  <w:num w:numId="8">
    <w:abstractNumId w:val="11"/>
  </w:num>
  <w:num w:numId="9">
    <w:abstractNumId w:val="16"/>
  </w:num>
  <w:num w:numId="10">
    <w:abstractNumId w:val="10"/>
  </w:num>
  <w:num w:numId="11">
    <w:abstractNumId w:val="9"/>
  </w:num>
  <w:num w:numId="12">
    <w:abstractNumId w:val="5"/>
  </w:num>
  <w:num w:numId="13">
    <w:abstractNumId w:val="8"/>
  </w:num>
  <w:num w:numId="14">
    <w:abstractNumId w:val="3"/>
  </w:num>
  <w:num w:numId="15">
    <w:abstractNumId w:val="13"/>
  </w:num>
  <w:num w:numId="16">
    <w:abstractNumId w:val="1"/>
  </w:num>
  <w:num w:numId="17">
    <w:abstractNumId w:val="2"/>
  </w:num>
  <w:num w:numId="18">
    <w:abstractNumId w:val="6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7947"/>
    <w:rsid w:val="00215AEA"/>
    <w:rsid w:val="0088796A"/>
    <w:rsid w:val="00A17947"/>
    <w:rsid w:val="00AB7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179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1794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A179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4109</Words>
  <Characters>23423</Characters>
  <Application>Microsoft Office Word</Application>
  <DocSecurity>0</DocSecurity>
  <Lines>195</Lines>
  <Paragraphs>54</Paragraphs>
  <ScaleCrop>false</ScaleCrop>
  <Company/>
  <LinksUpToDate>false</LinksUpToDate>
  <CharactersWithSpaces>27478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2025-02-24T16:29:00Z</dcterms:created>
  <dcterms:modified xsi:type="dcterms:W3CDTF">2025-02-25T08:30:00Z</dcterms:modified>
</cp:coreProperties>
</file>