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C4" w:rsidRDefault="00A064C4" w:rsidP="00A0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BD3">
        <w:rPr>
          <w:rFonts w:ascii="Times New Roman" w:hAnsi="Times New Roman" w:cs="Times New Roman"/>
          <w:b/>
          <w:sz w:val="24"/>
          <w:szCs w:val="24"/>
        </w:rPr>
        <w:t>Анализ работы МО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 естественно-математических наук</w:t>
      </w:r>
      <w:r w:rsidRPr="00495BD3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93EC8">
        <w:rPr>
          <w:rFonts w:ascii="Times New Roman" w:hAnsi="Times New Roman" w:cs="Times New Roman"/>
          <w:b/>
          <w:sz w:val="24"/>
          <w:szCs w:val="24"/>
        </w:rPr>
        <w:t>первое полугодие 2024-2025</w:t>
      </w:r>
      <w:r w:rsidRPr="00495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BD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495BD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95BD3">
        <w:rPr>
          <w:rFonts w:ascii="Times New Roman" w:hAnsi="Times New Roman" w:cs="Times New Roman"/>
          <w:b/>
          <w:sz w:val="24"/>
          <w:szCs w:val="24"/>
        </w:rPr>
        <w:t>од</w:t>
      </w:r>
      <w:r w:rsidR="00293EC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495BD3">
        <w:rPr>
          <w:rFonts w:ascii="Times New Roman" w:hAnsi="Times New Roman" w:cs="Times New Roman"/>
          <w:b/>
          <w:sz w:val="24"/>
          <w:szCs w:val="24"/>
        </w:rPr>
        <w:t>.</w:t>
      </w:r>
    </w:p>
    <w:p w:rsidR="00A064C4" w:rsidRPr="00495BD3" w:rsidRDefault="00A064C4" w:rsidP="00A0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4C4" w:rsidRPr="00495BD3" w:rsidRDefault="00A064C4" w:rsidP="00A064C4">
      <w:pPr>
        <w:pStyle w:val="1"/>
        <w:spacing w:before="0" w:beforeAutospacing="0" w:after="0" w:afterAutospacing="0"/>
        <w:rPr>
          <w:b w:val="0"/>
          <w:bCs w:val="0"/>
          <w:color w:val="12A4D8"/>
          <w:sz w:val="24"/>
          <w:szCs w:val="24"/>
        </w:rPr>
      </w:pPr>
      <w:r w:rsidRPr="00495BD3">
        <w:rPr>
          <w:b w:val="0"/>
          <w:color w:val="000000"/>
          <w:sz w:val="24"/>
          <w:szCs w:val="24"/>
        </w:rPr>
        <w:t xml:space="preserve">Методическое объединение </w:t>
      </w:r>
      <w:r w:rsidRPr="00495BD3">
        <w:rPr>
          <w:b w:val="0"/>
          <w:bCs w:val="0"/>
          <w:sz w:val="24"/>
          <w:szCs w:val="24"/>
        </w:rPr>
        <w:t>учителей естественно-математических наук</w:t>
      </w:r>
    </w:p>
    <w:p w:rsidR="00A064C4" w:rsidRPr="00A24740" w:rsidRDefault="00A064C4" w:rsidP="00A064C4">
      <w:pPr>
        <w:spacing w:after="0" w:line="241" w:lineRule="auto"/>
        <w:ind w:right="-15" w:firstLine="218"/>
        <w:rPr>
          <w:rFonts w:ascii="Times New Roman" w:eastAsia="Times New Roman" w:hAnsi="Times New Roman" w:cs="Times New Roman"/>
          <w:sz w:val="24"/>
          <w:szCs w:val="24"/>
        </w:rPr>
      </w:pP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вело работу над темой </w:t>
      </w:r>
      <w:r w:rsidRPr="00A24740">
        <w:rPr>
          <w:rFonts w:ascii="Times New Roman" w:eastAsia="Times New Roman" w:hAnsi="Times New Roman" w:cs="Times New Roman"/>
          <w:sz w:val="24"/>
          <w:szCs w:val="24"/>
        </w:rPr>
        <w:t xml:space="preserve">«Создание системы повышения качества образования обучающихся через комплексное использование современных подходов к организации образовательного процесса». </w:t>
      </w:r>
    </w:p>
    <w:p w:rsidR="00A064C4" w:rsidRPr="00495BD3" w:rsidRDefault="00A064C4" w:rsidP="00A064C4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5B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Все задачи МО на нынешний год можно разделить </w:t>
      </w:r>
      <w:proofErr w:type="gramStart"/>
      <w:r w:rsidRPr="00495B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gramEnd"/>
      <w:r w:rsidRPr="00495B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A064C4" w:rsidRPr="00495BD3" w:rsidRDefault="00A064C4" w:rsidP="00A064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педагогического мастерства и повышение квалификации учителей школьного методического объединения.</w:t>
      </w:r>
    </w:p>
    <w:p w:rsidR="00A064C4" w:rsidRPr="00495BD3" w:rsidRDefault="00A064C4" w:rsidP="00A064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успешными учащимися и учащимися с ОВЗ</w:t>
      </w:r>
    </w:p>
    <w:p w:rsidR="00A064C4" w:rsidRPr="00495BD3" w:rsidRDefault="00A064C4" w:rsidP="00A064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A064C4" w:rsidRPr="00A064C4" w:rsidRDefault="00A064C4" w:rsidP="00A064C4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lang w:eastAsia="en-US"/>
        </w:rPr>
      </w:pPr>
      <w:r w:rsidRPr="00495BD3">
        <w:rPr>
          <w:bCs/>
          <w:color w:val="000000"/>
        </w:rPr>
        <w:t xml:space="preserve">      Первая задача решалась через самообразование учителей-предметников, курсовую переподготовку, общение с коллегами, участие в педсоветах и совещаниях при директоре, работе районных МО. Было проведено </w:t>
      </w:r>
      <w:r>
        <w:rPr>
          <w:bCs/>
          <w:color w:val="000000"/>
        </w:rPr>
        <w:t xml:space="preserve">два </w:t>
      </w:r>
      <w:r w:rsidR="00293EC8" w:rsidRPr="00495BD3">
        <w:rPr>
          <w:bCs/>
          <w:color w:val="000000"/>
        </w:rPr>
        <w:t>заседания школьного</w:t>
      </w:r>
      <w:r w:rsidRPr="00495BD3">
        <w:rPr>
          <w:bCs/>
          <w:color w:val="000000"/>
        </w:rPr>
        <w:t xml:space="preserve"> МО</w:t>
      </w:r>
      <w:r>
        <w:rPr>
          <w:bCs/>
          <w:color w:val="000000"/>
        </w:rPr>
        <w:t xml:space="preserve">: </w:t>
      </w:r>
      <w:proofErr w:type="gramStart"/>
      <w:r w:rsidRPr="00A064C4">
        <w:rPr>
          <w:bCs/>
          <w:bdr w:val="none" w:sz="0" w:space="0" w:color="auto" w:frame="1"/>
        </w:rPr>
        <w:t xml:space="preserve">«Приоритетные задачи методической работы в новом учебном году и отражение их в </w:t>
      </w:r>
      <w:r w:rsidR="00293EC8" w:rsidRPr="00A064C4">
        <w:rPr>
          <w:bCs/>
          <w:bdr w:val="none" w:sz="0" w:space="0" w:color="auto" w:frame="1"/>
        </w:rPr>
        <w:t>плане методической</w:t>
      </w:r>
      <w:r w:rsidRPr="00A064C4">
        <w:rPr>
          <w:bCs/>
          <w:bdr w:val="none" w:sz="0" w:space="0" w:color="auto" w:frame="1"/>
        </w:rPr>
        <w:t xml:space="preserve"> рабо</w:t>
      </w:r>
      <w:r w:rsidR="00293EC8">
        <w:rPr>
          <w:bCs/>
          <w:bdr w:val="none" w:sz="0" w:space="0" w:color="auto" w:frame="1"/>
        </w:rPr>
        <w:t xml:space="preserve">ты МО в свете внедрения ФООП», </w:t>
      </w:r>
      <w:r w:rsidRPr="00A064C4">
        <w:rPr>
          <w:color w:val="000000"/>
          <w:lang w:eastAsia="en-US"/>
        </w:rPr>
        <w:t>«Проектные и исследовательские виды деятельности учащихся в индивидуальной и групповой формах»</w:t>
      </w:r>
      <w:proofErr w:type="gramEnd"/>
    </w:p>
    <w:p w:rsidR="00A064C4" w:rsidRPr="00917E12" w:rsidRDefault="00A064C4" w:rsidP="00A064C4">
      <w:pPr>
        <w:spacing w:after="0" w:line="271" w:lineRule="atLeast"/>
        <w:ind w:left="2" w:right="126"/>
        <w:rPr>
          <w:rFonts w:ascii="Times New Roman" w:eastAsia="Times New Roman" w:hAnsi="Times New Roman" w:cs="Times New Roman"/>
          <w:sz w:val="24"/>
          <w:szCs w:val="24"/>
        </w:rPr>
      </w:pPr>
      <w:r w:rsidRPr="00917E1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Рабочие вопросы:</w:t>
      </w:r>
      <w:r w:rsidRPr="00917E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064C4" w:rsidRDefault="00A064C4" w:rsidP="00A064C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EC1977">
        <w:rPr>
          <w:rFonts w:ascii="Times New Roman" w:hAnsi="Times New Roman" w:cs="Times New Roman"/>
          <w:bCs/>
          <w:color w:val="000000"/>
          <w:sz w:val="24"/>
          <w:szCs w:val="24"/>
        </w:rPr>
        <w:t>первом заседании</w:t>
      </w: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был</w:t>
      </w:r>
      <w:r w:rsidR="00EC1977">
        <w:rPr>
          <w:rFonts w:ascii="Times New Roman" w:hAnsi="Times New Roman" w:cs="Times New Roman"/>
          <w:bCs/>
          <w:color w:val="000000"/>
          <w:sz w:val="24"/>
          <w:szCs w:val="24"/>
        </w:rPr>
        <w:t>и поставлены задачи методической работы на новый учебный год, намечен ряд актуальных вопросов. На втором заседании была рассмотрена роль проектной и исследовательской деятельности на уроках с целью повышения поз</w:t>
      </w:r>
      <w:r w:rsidR="00293E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навательной активности учащихся. </w:t>
      </w:r>
      <w:proofErr w:type="gramStart"/>
      <w:r w:rsidR="00293EC8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625DE9">
        <w:rPr>
          <w:rFonts w:ascii="Times New Roman" w:hAnsi="Times New Roman" w:cs="Times New Roman"/>
          <w:bCs/>
          <w:color w:val="000000"/>
          <w:sz w:val="24"/>
          <w:szCs w:val="24"/>
        </w:rPr>
        <w:t>чителя поделились опытом применения различных видов проектной и исследовательской деятельности в индивидуальной и групповых формах работы.</w:t>
      </w:r>
      <w:proofErr w:type="gramEnd"/>
    </w:p>
    <w:p w:rsidR="00A064C4" w:rsidRPr="00495BD3" w:rsidRDefault="00A064C4" w:rsidP="00A064C4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Аттестацию на </w:t>
      </w:r>
      <w:r w:rsidR="00625D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присвоение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первой квалификационно</w:t>
      </w:r>
      <w:r w:rsidR="00625D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 категории прошла Бондаренко О.В. учитель биологии, географии. </w:t>
      </w:r>
    </w:p>
    <w:p w:rsidR="00A064C4" w:rsidRPr="00495BD3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proofErr w:type="gramStart"/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>Курсовую переподго</w:t>
      </w:r>
      <w:r w:rsidR="00625DE9">
        <w:rPr>
          <w:rFonts w:ascii="Times New Roman" w:hAnsi="Times New Roman" w:cs="Times New Roman"/>
          <w:bCs/>
          <w:color w:val="000000"/>
          <w:sz w:val="24"/>
          <w:szCs w:val="24"/>
        </w:rPr>
        <w:t>товку прошли Сметанина В.Л. по теме «Современные методические</w:t>
      </w:r>
      <w:r w:rsidR="00300E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технологические подходы, обеспечивающие достижение планируемых результатов по математике на уровнях ООО и СОО»</w:t>
      </w:r>
      <w:r w:rsidR="00206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Горина И.Г. по темам</w:t>
      </w:r>
      <w:r w:rsidR="00300E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396A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Построение комплексной </w:t>
      </w:r>
      <w:proofErr w:type="spellStart"/>
      <w:r w:rsidR="00396AED">
        <w:rPr>
          <w:rFonts w:ascii="Times New Roman" w:hAnsi="Times New Roman" w:cs="Times New Roman"/>
          <w:bCs/>
          <w:color w:val="000000"/>
          <w:sz w:val="24"/>
          <w:szCs w:val="24"/>
        </w:rPr>
        <w:t>профориентационной</w:t>
      </w:r>
      <w:proofErr w:type="spellEnd"/>
      <w:r w:rsidR="00396A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</w:t>
      </w:r>
      <w:r w:rsidR="00206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Е</w:t>
      </w:r>
      <w:r w:rsidR="00396A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диной модели профориентации», « Школа </w:t>
      </w:r>
      <w:proofErr w:type="spellStart"/>
      <w:r w:rsidR="00396AED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="00396AED">
        <w:rPr>
          <w:rFonts w:ascii="Times New Roman" w:hAnsi="Times New Roman" w:cs="Times New Roman"/>
          <w:bCs/>
          <w:color w:val="000000"/>
          <w:sz w:val="24"/>
          <w:szCs w:val="24"/>
        </w:rPr>
        <w:t>: новые возможности</w:t>
      </w:r>
      <w:proofErr w:type="gramEnd"/>
      <w:r w:rsidR="00396A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повышения качества образования».</w:t>
      </w:r>
    </w:p>
    <w:p w:rsidR="00A064C4" w:rsidRDefault="00A064C4" w:rsidP="00A064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В связи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переходом на обновленные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ФГОС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>в</w:t>
      </w:r>
      <w:proofErr w:type="spellEnd"/>
      <w:r w:rsidRPr="00495BD3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начале учебного года учителями были разработаны и утверждены рабочие </w:t>
      </w:r>
      <w:proofErr w:type="spellStart"/>
      <w:r w:rsidRPr="00495BD3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программы</w:t>
      </w:r>
      <w:r w:rsidRPr="00495BD3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spellEnd"/>
      <w:r w:rsidRPr="00495BD3">
        <w:rPr>
          <w:rFonts w:ascii="Times New Roman" w:hAnsi="Times New Roman" w:cs="Times New Roman"/>
          <w:sz w:val="24"/>
          <w:szCs w:val="24"/>
          <w:lang w:eastAsia="en-US"/>
        </w:rPr>
        <w:t xml:space="preserve"> предметам, элективным курсам, внеурочной деятельности. </w:t>
      </w:r>
    </w:p>
    <w:p w:rsidR="00293EC8" w:rsidRDefault="00293EC8" w:rsidP="00A064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64C4" w:rsidRPr="008B4CBA" w:rsidRDefault="00A064C4" w:rsidP="00A064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Решение второй задачи:</w:t>
      </w:r>
    </w:p>
    <w:p w:rsidR="00A064C4" w:rsidRPr="00495BD3" w:rsidRDefault="00206E6A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2025</w:t>
      </w:r>
      <w:r w:rsidR="00D751EF"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>году по</w:t>
      </w:r>
      <w:r w:rsidR="00A064C4"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предметам </w:t>
      </w:r>
      <w:r w:rsidR="00A064C4" w:rsidRPr="00495BD3">
        <w:rPr>
          <w:rFonts w:ascii="Times New Roman" w:hAnsi="Times New Roman" w:cs="Times New Roman"/>
          <w:sz w:val="24"/>
          <w:szCs w:val="24"/>
        </w:rPr>
        <w:t>естественно-м</w:t>
      </w:r>
      <w:r w:rsidR="00A064C4">
        <w:rPr>
          <w:rFonts w:ascii="Times New Roman" w:hAnsi="Times New Roman" w:cs="Times New Roman"/>
          <w:sz w:val="24"/>
          <w:szCs w:val="24"/>
        </w:rPr>
        <w:t xml:space="preserve">атематических наук </w:t>
      </w:r>
      <w:r>
        <w:rPr>
          <w:rFonts w:ascii="Times New Roman" w:hAnsi="Times New Roman" w:cs="Times New Roman"/>
          <w:sz w:val="24"/>
          <w:szCs w:val="24"/>
        </w:rPr>
        <w:t>будут сдавать</w:t>
      </w:r>
      <w:r w:rsidR="00A064C4" w:rsidRPr="00495BD3">
        <w:rPr>
          <w:rFonts w:ascii="Times New Roman" w:hAnsi="Times New Roman" w:cs="Times New Roman"/>
          <w:sz w:val="24"/>
          <w:szCs w:val="24"/>
        </w:rPr>
        <w:t xml:space="preserve"> экзамены: </w:t>
      </w:r>
    </w:p>
    <w:p w:rsidR="00A064C4" w:rsidRPr="00495BD3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5BD3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A064C4" w:rsidRPr="00495BD3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D3">
        <w:rPr>
          <w:rFonts w:ascii="Times New Roman" w:hAnsi="Times New Roman" w:cs="Times New Roman"/>
          <w:sz w:val="24"/>
          <w:szCs w:val="24"/>
        </w:rPr>
        <w:t>Математика-</w:t>
      </w:r>
      <w:r w:rsidR="00206E6A">
        <w:rPr>
          <w:rFonts w:ascii="Times New Roman" w:hAnsi="Times New Roman" w:cs="Times New Roman"/>
          <w:sz w:val="24"/>
          <w:szCs w:val="24"/>
        </w:rPr>
        <w:t xml:space="preserve"> 4 </w:t>
      </w:r>
      <w:r w:rsidRPr="00495BD3">
        <w:rPr>
          <w:rFonts w:ascii="Times New Roman" w:hAnsi="Times New Roman" w:cs="Times New Roman"/>
          <w:sz w:val="24"/>
          <w:szCs w:val="24"/>
        </w:rPr>
        <w:t>человек</w:t>
      </w:r>
      <w:r w:rsidR="00206E6A">
        <w:rPr>
          <w:rFonts w:ascii="Times New Roman" w:hAnsi="Times New Roman" w:cs="Times New Roman"/>
          <w:sz w:val="24"/>
          <w:szCs w:val="24"/>
        </w:rPr>
        <w:t>а</w:t>
      </w:r>
    </w:p>
    <w:p w:rsidR="00A064C4" w:rsidRPr="00495BD3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D3">
        <w:rPr>
          <w:rFonts w:ascii="Times New Roman" w:hAnsi="Times New Roman" w:cs="Times New Roman"/>
          <w:sz w:val="24"/>
          <w:szCs w:val="24"/>
        </w:rPr>
        <w:t>География-</w:t>
      </w:r>
      <w:r w:rsidR="00206E6A">
        <w:rPr>
          <w:rFonts w:ascii="Times New Roman" w:hAnsi="Times New Roman" w:cs="Times New Roman"/>
          <w:sz w:val="24"/>
          <w:szCs w:val="24"/>
        </w:rPr>
        <w:t xml:space="preserve"> 2</w:t>
      </w:r>
      <w:r w:rsidRPr="00495BD3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A064C4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D3">
        <w:rPr>
          <w:rFonts w:ascii="Times New Roman" w:hAnsi="Times New Roman" w:cs="Times New Roman"/>
          <w:sz w:val="24"/>
          <w:szCs w:val="24"/>
        </w:rPr>
        <w:t>Биология-2 человека</w:t>
      </w:r>
    </w:p>
    <w:p w:rsidR="003C51FD" w:rsidRPr="00495BD3" w:rsidRDefault="003C51FD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3 человека</w:t>
      </w:r>
    </w:p>
    <w:p w:rsidR="00A064C4" w:rsidRPr="00495BD3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5BD3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p w:rsidR="00A064C4" w:rsidRPr="003C51FD" w:rsidRDefault="003C51FD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FD">
        <w:rPr>
          <w:rFonts w:ascii="Times New Roman" w:hAnsi="Times New Roman" w:cs="Times New Roman"/>
          <w:sz w:val="24"/>
          <w:szCs w:val="24"/>
        </w:rPr>
        <w:t>Математик</w:t>
      </w:r>
      <w:proofErr w:type="gramStart"/>
      <w:r w:rsidRPr="003C51F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C51FD">
        <w:rPr>
          <w:rFonts w:ascii="Times New Roman" w:hAnsi="Times New Roman" w:cs="Times New Roman"/>
          <w:sz w:val="24"/>
          <w:szCs w:val="24"/>
        </w:rPr>
        <w:t>б)- 3</w:t>
      </w:r>
      <w:r w:rsidR="00A064C4" w:rsidRPr="003C51F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C51FD">
        <w:rPr>
          <w:rFonts w:ascii="Times New Roman" w:hAnsi="Times New Roman" w:cs="Times New Roman"/>
          <w:sz w:val="24"/>
          <w:szCs w:val="24"/>
        </w:rPr>
        <w:t>а</w:t>
      </w:r>
    </w:p>
    <w:p w:rsidR="00A064C4" w:rsidRPr="003C51FD" w:rsidRDefault="00206E6A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FD">
        <w:rPr>
          <w:rFonts w:ascii="Times New Roman" w:hAnsi="Times New Roman" w:cs="Times New Roman"/>
          <w:sz w:val="24"/>
          <w:szCs w:val="24"/>
        </w:rPr>
        <w:t>Химия - 2</w:t>
      </w:r>
      <w:r w:rsidR="00A064C4" w:rsidRPr="003C51F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C51FD">
        <w:rPr>
          <w:rFonts w:ascii="Times New Roman" w:hAnsi="Times New Roman" w:cs="Times New Roman"/>
          <w:sz w:val="24"/>
          <w:szCs w:val="24"/>
        </w:rPr>
        <w:t>а</w:t>
      </w:r>
    </w:p>
    <w:p w:rsidR="00A064C4" w:rsidRPr="00495BD3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BD3">
        <w:rPr>
          <w:rFonts w:ascii="Times New Roman" w:hAnsi="Times New Roman" w:cs="Times New Roman"/>
          <w:sz w:val="24"/>
          <w:szCs w:val="24"/>
        </w:rPr>
        <w:lastRenderedPageBreak/>
        <w:t xml:space="preserve">      Все учителя познакомились с демоверсиями, кодификаторами, спецификаторами</w:t>
      </w:r>
      <w:r w:rsidR="00206E6A">
        <w:rPr>
          <w:rFonts w:ascii="Times New Roman" w:hAnsi="Times New Roman" w:cs="Times New Roman"/>
          <w:sz w:val="24"/>
          <w:szCs w:val="24"/>
        </w:rPr>
        <w:t xml:space="preserve"> на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495BD3">
        <w:rPr>
          <w:rFonts w:ascii="Times New Roman" w:hAnsi="Times New Roman" w:cs="Times New Roman"/>
          <w:sz w:val="24"/>
          <w:szCs w:val="24"/>
        </w:rPr>
        <w:t>. Были составлены программы подготовки к экзаменам.</w:t>
      </w: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 сентября велась целенаправленная работа учителей предметников по подготовке к итоговой аттестации учащихся 9 и 11 классов:</w:t>
      </w:r>
    </w:p>
    <w:p w:rsidR="00A064C4" w:rsidRPr="00495BD3" w:rsidRDefault="00A064C4" w:rsidP="00A064C4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графику проводились </w:t>
      </w:r>
      <w:r w:rsidR="00D751EF">
        <w:rPr>
          <w:rFonts w:ascii="Times New Roman" w:hAnsi="Times New Roman" w:cs="Times New Roman"/>
          <w:bCs/>
          <w:color w:val="000000"/>
          <w:sz w:val="24"/>
          <w:szCs w:val="24"/>
        </w:rPr>
        <w:t>консультации, пропусков без причины не было.</w:t>
      </w:r>
    </w:p>
    <w:p w:rsidR="00E00637" w:rsidRPr="003C51FD" w:rsidRDefault="00A064C4" w:rsidP="00EA5569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>были проведены тренировочные тестирования в 9 классе по всем предметам, которые они будут сдавать. Большее количество баллов учащиеся набрали за сч</w:t>
      </w:r>
      <w:r w:rsidR="00E00637"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>ёт части с краткими ответами</w:t>
      </w:r>
      <w:r w:rsidR="00E00637" w:rsidRPr="00D75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C51FD">
        <w:rPr>
          <w:rFonts w:ascii="Times New Roman" w:hAnsi="Times New Roman" w:cs="Times New Roman"/>
          <w:bCs/>
          <w:color w:val="000000"/>
          <w:sz w:val="24"/>
          <w:szCs w:val="24"/>
        </w:rPr>
        <w:t>Отри</w:t>
      </w:r>
      <w:r w:rsidR="00E00637" w:rsidRPr="003C51FD">
        <w:rPr>
          <w:rFonts w:ascii="Times New Roman" w:hAnsi="Times New Roman" w:cs="Times New Roman"/>
          <w:bCs/>
          <w:color w:val="000000"/>
          <w:sz w:val="24"/>
          <w:szCs w:val="24"/>
        </w:rPr>
        <w:t>цательную отметку по биологии</w:t>
      </w:r>
      <w:r w:rsidRPr="003C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получил </w:t>
      </w:r>
      <w:r w:rsidR="00E00637" w:rsidRPr="003C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Макаров </w:t>
      </w:r>
      <w:r w:rsidRPr="003C51FD">
        <w:rPr>
          <w:rFonts w:ascii="Times New Roman" w:hAnsi="Times New Roman" w:cs="Times New Roman"/>
          <w:bCs/>
          <w:color w:val="000000"/>
          <w:sz w:val="24"/>
          <w:szCs w:val="24"/>
        </w:rPr>
        <w:t>Д.</w:t>
      </w:r>
      <w:r w:rsidR="003C51FD" w:rsidRPr="003C51FD">
        <w:rPr>
          <w:rFonts w:ascii="Times New Roman" w:hAnsi="Times New Roman" w:cs="Times New Roman"/>
          <w:bCs/>
          <w:color w:val="000000"/>
          <w:sz w:val="24"/>
          <w:szCs w:val="24"/>
        </w:rPr>
        <w:t>, по математике – Волков К.</w:t>
      </w:r>
      <w:r w:rsidRPr="003C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Нулевое качество зн</w:t>
      </w:r>
      <w:r w:rsidR="003C51FD" w:rsidRPr="003C51FD">
        <w:rPr>
          <w:rFonts w:ascii="Times New Roman" w:hAnsi="Times New Roman" w:cs="Times New Roman"/>
          <w:bCs/>
          <w:color w:val="000000"/>
          <w:sz w:val="24"/>
          <w:szCs w:val="24"/>
        </w:rPr>
        <w:t>аний по информатике, биологии, географии, по математике качество знаний – 25%.</w:t>
      </w:r>
    </w:p>
    <w:p w:rsidR="00A064C4" w:rsidRPr="00E00637" w:rsidRDefault="00A064C4" w:rsidP="00EA5569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11 классе результаты по математике достаточные для успешного прохождения итоговой аттестации. </w:t>
      </w:r>
    </w:p>
    <w:p w:rsidR="00A064C4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Результаты дали возможность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учителям</w:t>
      </w: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пересмотреть план подготовки и индивидуальные задания учащихся. Для ребят это </w:t>
      </w:r>
      <w:r w:rsidR="00E00637"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>была возможность соотнести</w:t>
      </w: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свои знания с требованиями, предъявляемыми к экзаменационным работам. </w:t>
      </w:r>
    </w:p>
    <w:p w:rsidR="00A064C4" w:rsidRPr="004341C4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1C4">
        <w:rPr>
          <w:rFonts w:ascii="Times New Roman" w:hAnsi="Times New Roman" w:cs="Times New Roman"/>
          <w:sz w:val="24"/>
          <w:szCs w:val="24"/>
        </w:rPr>
        <w:t xml:space="preserve">В своей работе учителя предметники использовали </w:t>
      </w:r>
      <w:r w:rsidRPr="00434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элементы   разных образовательных технологий: индивидуализации и дифференциации учебно-воспитательного процесса; информационно-коммуникационной; развивающей и проектно-исследовательской.</w:t>
      </w:r>
    </w:p>
    <w:p w:rsidR="00F84E6B" w:rsidRDefault="00A064C4" w:rsidP="00F84E6B">
      <w:pPr>
        <w:pStyle w:val="a3"/>
        <w:shd w:val="clear" w:color="auto" w:fill="FFFFFF"/>
        <w:autoSpaceDE w:val="0"/>
        <w:spacing w:after="0" w:line="240" w:lineRule="auto"/>
        <w:ind w:lef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В октябре - ноябре проходили предметные олимпиады школьного и районного уровней. На школьном </w:t>
      </w:r>
      <w:r w:rsidR="00E00637"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>уровне ребята</w:t>
      </w:r>
      <w:r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приняли участие в олимпиаде по математике</w:t>
      </w:r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 человека: 1 из 7 </w:t>
      </w:r>
      <w:proofErr w:type="spellStart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1 из 6 </w:t>
      </w:r>
      <w:proofErr w:type="spellStart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>.)</w:t>
      </w:r>
      <w:r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химии (2 уч-ся из 11 </w:t>
      </w:r>
      <w:proofErr w:type="spellStart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</w:t>
      </w:r>
      <w:r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>биологии</w:t>
      </w:r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(5 уч-ся из 6, 8 и 11 классов), физике (2 уч-ся из 7 </w:t>
      </w:r>
      <w:proofErr w:type="spellStart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.), информатике (1 уч-ся </w:t>
      </w:r>
      <w:proofErr w:type="gramStart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proofErr w:type="gramEnd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 </w:t>
      </w:r>
      <w:proofErr w:type="spellStart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="00E00637">
        <w:rPr>
          <w:rFonts w:ascii="Times New Roman" w:hAnsi="Times New Roman" w:cs="Times New Roman"/>
          <w:bCs/>
          <w:color w:val="000000"/>
          <w:sz w:val="24"/>
          <w:szCs w:val="24"/>
        </w:rPr>
        <w:t>.). Нет участников по географии</w:t>
      </w:r>
      <w:r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84E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Победителями</w:t>
      </w:r>
      <w:r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школьного этапа всероссийской олимпиады школьнико</w:t>
      </w:r>
      <w:r w:rsidR="00F84E6B">
        <w:rPr>
          <w:rFonts w:ascii="Times New Roman" w:hAnsi="Times New Roman" w:cs="Times New Roman"/>
          <w:bCs/>
          <w:color w:val="000000"/>
          <w:sz w:val="24"/>
          <w:szCs w:val="24"/>
        </w:rPr>
        <w:t>в являются:</w:t>
      </w:r>
      <w:r w:rsidRPr="00E00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биологии Черняева Д.</w:t>
      </w:r>
      <w:r w:rsidR="00F84E6B">
        <w:rPr>
          <w:rFonts w:ascii="Times New Roman" w:hAnsi="Times New Roman" w:cs="Times New Roman"/>
          <w:bCs/>
          <w:color w:val="000000"/>
          <w:sz w:val="24"/>
          <w:szCs w:val="24"/>
        </w:rPr>
        <w:t>, по химии</w:t>
      </w:r>
      <w:r w:rsidR="003C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победителей нет. Черняева Д., Кондрашова М.</w:t>
      </w:r>
      <w:r w:rsidR="00F84E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стали участниками муниципального этапа Всероссийской олимпиады школьников 2024 года. Черняева </w:t>
      </w:r>
      <w:proofErr w:type="spellStart"/>
      <w:r w:rsidR="00F84E6B">
        <w:rPr>
          <w:rFonts w:ascii="Times New Roman" w:hAnsi="Times New Roman" w:cs="Times New Roman"/>
          <w:bCs/>
          <w:color w:val="000000"/>
          <w:sz w:val="24"/>
          <w:szCs w:val="24"/>
        </w:rPr>
        <w:t>Дарина</w:t>
      </w:r>
      <w:proofErr w:type="spellEnd"/>
      <w:r w:rsidR="00F84E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стала победителем (1 место) по биологии, по химии мест нет.</w:t>
      </w:r>
    </w:p>
    <w:p w:rsidR="00A064C4" w:rsidRPr="00E00637" w:rsidRDefault="00A064C4" w:rsidP="00E00637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064C4" w:rsidRDefault="00A064C4" w:rsidP="00F84E6B">
      <w:pPr>
        <w:pStyle w:val="a3"/>
        <w:shd w:val="clear" w:color="auto" w:fill="FFFFFF"/>
        <w:autoSpaceDE w:val="0"/>
        <w:spacing w:after="0" w:line="240" w:lineRule="auto"/>
        <w:ind w:left="5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Причинами малого количества участников школьного этапа всероссийской олимпиады школьников и отсутствия призовых мест по ряду предметов можно назвать:</w:t>
      </w: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работа со способными  детьм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ведется не на должном уровне, у большинства детей отсутствует мотивация, отсутствие подготовки к олимпиаде по некоторым предметам (не все учащиеся обдуманно выбирали предметы), выполнение заданий по математике, биологии в непривычной форме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платформе Сириус), высокая сложность предложенных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олимпиаде заданий. </w:t>
      </w:r>
    </w:p>
    <w:p w:rsidR="00F84E6B" w:rsidRPr="00F84E6B" w:rsidRDefault="00F84E6B" w:rsidP="00F84E6B">
      <w:pPr>
        <w:pStyle w:val="a3"/>
        <w:shd w:val="clear" w:color="auto" w:fill="FFFFFF"/>
        <w:autoSpaceDE w:val="0"/>
        <w:spacing w:after="0" w:line="240" w:lineRule="auto"/>
        <w:ind w:lef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064C4" w:rsidRDefault="00D751EF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606C92">
        <w:rPr>
          <w:rFonts w:ascii="Times New Roman" w:hAnsi="Times New Roman" w:cs="Times New Roman"/>
          <w:bCs/>
          <w:color w:val="000000"/>
          <w:sz w:val="24"/>
          <w:szCs w:val="24"/>
        </w:rPr>
        <w:t>а уроках</w:t>
      </w:r>
      <w:r w:rsidR="00A064C4" w:rsidRPr="00606C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внеурочное время (выполнение домашнего задания)</w:t>
      </w:r>
      <w:r w:rsidR="00F84E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ведётся подготовка к ВПР</w:t>
      </w:r>
      <w:r w:rsidR="00A064C4" w:rsidRPr="00606C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Учителя </w:t>
      </w:r>
      <w:r w:rsidR="00F84E6B" w:rsidRPr="00606C92">
        <w:rPr>
          <w:rFonts w:ascii="Times New Roman" w:hAnsi="Times New Roman" w:cs="Times New Roman"/>
          <w:bCs/>
          <w:color w:val="000000"/>
          <w:sz w:val="24"/>
          <w:szCs w:val="24"/>
        </w:rPr>
        <w:t>применяют отдельные</w:t>
      </w:r>
      <w:r w:rsidR="00A064C4" w:rsidRPr="00606C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виды заданий, группы заданий при устной или письменной работе. Это позволяет вести повторение и определять уровень подготовки каждого учащегося. </w:t>
      </w:r>
    </w:p>
    <w:p w:rsidR="00A064C4" w:rsidRPr="00495BD3" w:rsidRDefault="00A064C4" w:rsidP="00A064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77DA">
        <w:rPr>
          <w:rFonts w:ascii="Times New Roman" w:hAnsi="Times New Roman" w:cs="Times New Roman"/>
          <w:bCs/>
          <w:color w:val="000000"/>
          <w:sz w:val="24"/>
          <w:szCs w:val="24"/>
        </w:rPr>
        <w:t>К сожалению, пока уровень подготовки низкий. Большая часть классов не систематически и плохо готовятся по теоретическому материалу, не работают</w:t>
      </w:r>
      <w:r w:rsidRPr="00495B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картами и атласами, таблицей растворимости и Менделеева и т.д.</w:t>
      </w:r>
    </w:p>
    <w:p w:rsidR="00A064C4" w:rsidRDefault="00A064C4" w:rsidP="00A064C4">
      <w:pPr>
        <w:spacing w:after="0" w:line="240" w:lineRule="auto"/>
        <w:ind w:left="57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064C4" w:rsidRPr="0012337E" w:rsidRDefault="00A064C4" w:rsidP="00A064C4">
      <w:pPr>
        <w:rPr>
          <w:rStyle w:val="c2"/>
          <w:rFonts w:ascii="Times New Roman" w:hAnsi="Times New Roman" w:cs="Times New Roman"/>
          <w:sz w:val="24"/>
          <w:szCs w:val="24"/>
        </w:rPr>
      </w:pPr>
      <w:r w:rsidRPr="0010677D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течени</w:t>
      </w:r>
      <w:proofErr w:type="gramStart"/>
      <w:r w:rsidRPr="0010677D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proofErr w:type="gramEnd"/>
      <w:r w:rsidRPr="0010677D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учебного года </w:t>
      </w:r>
      <w:r w:rsidR="00E64CFF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ведётся </w:t>
      </w:r>
      <w:r w:rsidRPr="0010677D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проектная деятельность р</w:t>
      </w:r>
      <w:r w:rsidR="00E64CFF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ебят по предметам. Работа ведётся</w:t>
      </w:r>
      <w:r w:rsidRPr="0010677D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индивидуально. </w:t>
      </w:r>
      <w:r w:rsidR="00E64CFF" w:rsidRPr="0012337E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Учащиеся выбрали выполнять проекты по биологии, физике, информатике</w:t>
      </w:r>
      <w:r w:rsidR="0012337E" w:rsidRPr="0012337E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, химии.</w:t>
      </w:r>
    </w:p>
    <w:p w:rsidR="00A064C4" w:rsidRPr="00495BD3" w:rsidRDefault="00E64CFF" w:rsidP="00A064C4">
      <w:pPr>
        <w:spacing w:after="0" w:line="240" w:lineRule="auto"/>
        <w:ind w:left="57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В течение первого полугодия</w:t>
      </w:r>
      <w:r w:rsidR="00A064C4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проводились </w:t>
      </w:r>
      <w:proofErr w:type="spellStart"/>
      <w:r w:rsidR="00A064C4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срезовые</w:t>
      </w:r>
      <w:proofErr w:type="spellEnd"/>
      <w:r w:rsidR="00A064C4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работы.</w:t>
      </w:r>
    </w:p>
    <w:p w:rsidR="00A064C4" w:rsidRPr="003E0129" w:rsidRDefault="00A064C4" w:rsidP="00A064C4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E0129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Результаты написания контрольных работ показали:</w:t>
      </w:r>
    </w:p>
    <w:p w:rsidR="00A064C4" w:rsidRPr="00495BD3" w:rsidRDefault="00A064C4" w:rsidP="00A064C4">
      <w:pPr>
        <w:pStyle w:val="a3"/>
        <w:numPr>
          <w:ilvl w:val="0"/>
          <w:numId w:val="3"/>
        </w:num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95BD3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низкий уровень п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одготовки учащихся</w:t>
      </w:r>
      <w:r w:rsidRPr="00495BD3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A064C4" w:rsidRPr="00B26141" w:rsidRDefault="003C51FD" w:rsidP="00A064C4">
      <w:pPr>
        <w:pStyle w:val="a3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в 5</w:t>
      </w:r>
      <w:r w:rsidR="00B26141"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, 7, 8</w:t>
      </w:r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класс</w:t>
      </w:r>
      <w:r w:rsidR="00B26141"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ах</w:t>
      </w:r>
      <w:r w:rsidR="00A064C4"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математике - учитель </w:t>
      </w:r>
      <w:proofErr w:type="spellStart"/>
      <w:r w:rsidR="00A064C4"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Гребцова</w:t>
      </w:r>
      <w:proofErr w:type="spellEnd"/>
      <w:r w:rsidR="00A064C4"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Т.Н</w:t>
      </w:r>
    </w:p>
    <w:p w:rsidR="00A064C4" w:rsidRPr="00B26141" w:rsidRDefault="003C51FD" w:rsidP="00A064C4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    в 6</w:t>
      </w:r>
      <w:r w:rsidR="00A064C4"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классе по биологии – учитель Бондаренко О.В.</w:t>
      </w:r>
    </w:p>
    <w:p w:rsidR="00A064C4" w:rsidRPr="00B26141" w:rsidRDefault="003C51FD" w:rsidP="00B26141">
      <w:pPr>
        <w:pStyle w:val="a3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7 классе по физике</w:t>
      </w:r>
      <w:r w:rsidR="00A064C4"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- учитель</w:t>
      </w:r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Гребцова</w:t>
      </w:r>
      <w:proofErr w:type="spellEnd"/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Т.Н</w:t>
      </w:r>
      <w:r w:rsidR="00B26141"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26141" w:rsidRPr="00B26141" w:rsidRDefault="00B26141" w:rsidP="00B26141">
      <w:pPr>
        <w:pStyle w:val="a3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в 7 классе по географии – учитель Бондаренко О.В.</w:t>
      </w:r>
    </w:p>
    <w:p w:rsidR="00B26141" w:rsidRPr="00B26141" w:rsidRDefault="00B26141" w:rsidP="00B26141">
      <w:pPr>
        <w:pStyle w:val="a3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в 8 классе по информатике – учитель Горина И.Г.</w:t>
      </w:r>
    </w:p>
    <w:p w:rsidR="00A064C4" w:rsidRDefault="00A064C4" w:rsidP="00A064C4">
      <w:pPr>
        <w:pStyle w:val="a3"/>
        <w:numPr>
          <w:ilvl w:val="0"/>
          <w:numId w:val="3"/>
        </w:num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высокий уровень подготовки по математике в 10, 11 кл</w:t>
      </w:r>
      <w:r w:rsidR="00B26141" w:rsidRP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ассах - учитель Сметанина В.Л.</w:t>
      </w:r>
    </w:p>
    <w:p w:rsidR="00B26141" w:rsidRPr="00B26141" w:rsidRDefault="00B26141" w:rsidP="00B26141">
      <w:pPr>
        <w:spacing w:after="0" w:line="240" w:lineRule="auto"/>
        <w:ind w:left="360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Таким образом, не все учащиеся, имеющие «4» и «5» по предметам, подтвердили свои отметки. Многие учащиеся 5-8 классов получили «3» и «2». Без отрицательных отметок с работой справились только старшеклассники.</w:t>
      </w:r>
    </w:p>
    <w:p w:rsidR="00A064C4" w:rsidRPr="00E64CFF" w:rsidRDefault="00A064C4" w:rsidP="00A064C4">
      <w:pPr>
        <w:spacing w:after="0" w:line="240" w:lineRule="auto"/>
        <w:ind w:left="1722"/>
        <w:rPr>
          <w:rStyle w:val="c2"/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064C4" w:rsidRDefault="00293EC8" w:rsidP="00A064C4">
      <w:pPr>
        <w:spacing w:after="0" w:line="240" w:lineRule="auto"/>
        <w:ind w:left="57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</w:t>
      </w:r>
      <w:r w:rsidR="00A064C4" w:rsidRPr="00293EC8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6 и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7 </w:t>
      </w:r>
      <w:r w:rsidR="00A064C4" w:rsidRPr="00293EC8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классах есть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2 детей с ОВЗ. С ними ведётся</w:t>
      </w:r>
      <w:r w:rsidRPr="00293EC8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индивидуальная</w:t>
      </w:r>
      <w:r w:rsidR="00A064C4" w:rsidRPr="00495BD3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работа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на уроках и ИГЗ. ИГЗ проводятся</w:t>
      </w:r>
      <w:r w:rsidR="00B26141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>по</w:t>
      </w:r>
      <w:r w:rsidR="00A064C4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расписанию в соответствии с рабочими программами.</w:t>
      </w:r>
      <w:r w:rsidR="00A064C4" w:rsidRPr="00495BD3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Хорошо, что для таких ребят есть ИГЗ. Это дополнительное время для отработки вопросов, которые вызывают затруднения. ИГЗ по математики не пропускают.</w:t>
      </w:r>
      <w:r w:rsidR="00A064C4"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Учащиеся освоили учебные предметы удовлетворительно.</w:t>
      </w:r>
    </w:p>
    <w:p w:rsidR="00A064C4" w:rsidRPr="00495BD3" w:rsidRDefault="00A064C4" w:rsidP="00293EC8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064C4" w:rsidRPr="00495BD3" w:rsidRDefault="00A064C4" w:rsidP="00A06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Для работы по ФГОС есть перечень материально – технической базы по всем предметам.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днако этот вопрос</w:t>
      </w: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слабо</w:t>
      </w: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Каждый учитель старается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иобрести</w:t>
      </w: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методическую 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ратуру, дидактические материалы</w:t>
      </w: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Большая часть материала в электронном виде и распечатать такое количество литературы в условиях школы очень сложно. То, что касается оборудования, то нового оборудования для многих лабораторных и практических работ по физике, химии, биологии и географии нет. </w:t>
      </w:r>
    </w:p>
    <w:p w:rsidR="00A064C4" w:rsidRPr="00495BD3" w:rsidRDefault="00A064C4" w:rsidP="00A06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При большой нагрузке учителей вопрос посещения уроков у коллег остается самым сложным. Посещение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идёт, в основном</w:t>
      </w: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открытых уроков.</w:t>
      </w:r>
    </w:p>
    <w:p w:rsidR="00A064C4" w:rsidRPr="00F57538" w:rsidRDefault="00A064C4" w:rsidP="00293EC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 проделанной работы, </w:t>
      </w:r>
      <w:r w:rsidR="00293EC8">
        <w:rPr>
          <w:rFonts w:ascii="Times New Roman" w:hAnsi="Times New Roman" w:cs="Times New Roman"/>
          <w:sz w:val="24"/>
          <w:szCs w:val="24"/>
        </w:rPr>
        <w:t xml:space="preserve">делаю вывод о необходимости продолжить работу по решению поставленных задач. </w:t>
      </w:r>
    </w:p>
    <w:p w:rsidR="00C70D6A" w:rsidRDefault="00C70D6A"/>
    <w:sectPr w:rsidR="00C70D6A" w:rsidSect="004B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A6" w:rsidRDefault="006276A6" w:rsidP="00206E6A">
      <w:pPr>
        <w:spacing w:after="0" w:line="240" w:lineRule="auto"/>
      </w:pPr>
      <w:r>
        <w:separator/>
      </w:r>
    </w:p>
  </w:endnote>
  <w:endnote w:type="continuationSeparator" w:id="1">
    <w:p w:rsidR="006276A6" w:rsidRDefault="006276A6" w:rsidP="0020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A6" w:rsidRDefault="006276A6" w:rsidP="00206E6A">
      <w:pPr>
        <w:spacing w:after="0" w:line="240" w:lineRule="auto"/>
      </w:pPr>
      <w:r>
        <w:separator/>
      </w:r>
    </w:p>
  </w:footnote>
  <w:footnote w:type="continuationSeparator" w:id="1">
    <w:p w:rsidR="006276A6" w:rsidRDefault="006276A6" w:rsidP="0020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6B6"/>
    <w:multiLevelType w:val="hybridMultilevel"/>
    <w:tmpl w:val="9DB0D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56400"/>
    <w:multiLevelType w:val="hybridMultilevel"/>
    <w:tmpl w:val="53AA0396"/>
    <w:lvl w:ilvl="0" w:tplc="4992D4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EC30360"/>
    <w:multiLevelType w:val="hybridMultilevel"/>
    <w:tmpl w:val="42D2C3B0"/>
    <w:lvl w:ilvl="0" w:tplc="F048865C">
      <w:numFmt w:val="bullet"/>
      <w:lvlText w:val="•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D520E7E"/>
    <w:multiLevelType w:val="hybridMultilevel"/>
    <w:tmpl w:val="6248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938"/>
    <w:rsid w:val="0012337E"/>
    <w:rsid w:val="00206E6A"/>
    <w:rsid w:val="00293EC8"/>
    <w:rsid w:val="00300E2F"/>
    <w:rsid w:val="00396AED"/>
    <w:rsid w:val="003C51FD"/>
    <w:rsid w:val="00522547"/>
    <w:rsid w:val="00625DE9"/>
    <w:rsid w:val="006276A6"/>
    <w:rsid w:val="008D0938"/>
    <w:rsid w:val="00A064C4"/>
    <w:rsid w:val="00B26141"/>
    <w:rsid w:val="00C70D6A"/>
    <w:rsid w:val="00D751EF"/>
    <w:rsid w:val="00E00637"/>
    <w:rsid w:val="00E64CFF"/>
    <w:rsid w:val="00E842B2"/>
    <w:rsid w:val="00EC1977"/>
    <w:rsid w:val="00F8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C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06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064C4"/>
    <w:pPr>
      <w:ind w:left="720"/>
      <w:contextualSpacing/>
    </w:pPr>
  </w:style>
  <w:style w:type="character" w:customStyle="1" w:styleId="c2">
    <w:name w:val="c2"/>
    <w:basedOn w:val="a0"/>
    <w:rsid w:val="00A064C4"/>
  </w:style>
  <w:style w:type="paragraph" w:customStyle="1" w:styleId="c5">
    <w:name w:val="c5"/>
    <w:basedOn w:val="a"/>
    <w:rsid w:val="00A0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0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E6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0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E6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2025-03-09T05:48:00Z</dcterms:created>
  <dcterms:modified xsi:type="dcterms:W3CDTF">2025-03-10T07:46:00Z</dcterms:modified>
</cp:coreProperties>
</file>